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C62" w:rsidRDefault="0097126C">
      <w:pPr>
        <w:spacing w:before="71"/>
        <w:ind w:right="273"/>
        <w:jc w:val="righ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COPIA</w:t>
      </w:r>
    </w:p>
    <w:p w:rsidR="00573C62" w:rsidRDefault="00573C62">
      <w:pPr>
        <w:pStyle w:val="Corpotesto"/>
        <w:spacing w:before="10"/>
        <w:rPr>
          <w:rFonts w:ascii="Times New Roman"/>
          <w:b/>
          <w:sz w:val="24"/>
        </w:rPr>
      </w:pPr>
    </w:p>
    <w:p w:rsidR="00573C62" w:rsidRDefault="00021EB0">
      <w:pPr>
        <w:pStyle w:val="Titolo"/>
        <w:spacing w:before="86"/>
        <w:ind w:right="1883"/>
      </w:pPr>
      <w:r>
        <w:t>“UNION</w:t>
      </w:r>
      <w:r w:rsidR="0097126C">
        <w:rPr>
          <w:spacing w:val="-7"/>
        </w:rPr>
        <w:t xml:space="preserve"> </w:t>
      </w:r>
      <w:r w:rsidR="0097126C">
        <w:t>MONTANA</w:t>
      </w:r>
      <w:r w:rsidR="0097126C">
        <w:rPr>
          <w:spacing w:val="-6"/>
        </w:rPr>
        <w:t xml:space="preserve"> </w:t>
      </w:r>
      <w:r>
        <w:t>VAL</w:t>
      </w:r>
      <w:r w:rsidR="0097126C">
        <w:rPr>
          <w:spacing w:val="-7"/>
        </w:rPr>
        <w:t xml:space="preserve"> </w:t>
      </w:r>
      <w:r>
        <w:t>VARACHA</w:t>
      </w:r>
      <w:r w:rsidR="0097126C">
        <w:t>”</w:t>
      </w:r>
    </w:p>
    <w:p w:rsidR="00573C62" w:rsidRDefault="00021EB0">
      <w:pPr>
        <w:pStyle w:val="Titolo"/>
      </w:pPr>
      <w:r>
        <w:t>FRAISSE</w:t>
      </w:r>
      <w:r w:rsidR="0097126C">
        <w:rPr>
          <w:spacing w:val="-3"/>
        </w:rPr>
        <w:t xml:space="preserve"> </w:t>
      </w:r>
      <w:r w:rsidR="0097126C">
        <w:t>(Provincia</w:t>
      </w:r>
      <w:r w:rsidR="0097126C">
        <w:rPr>
          <w:spacing w:val="-3"/>
        </w:rPr>
        <w:t xml:space="preserve"> </w:t>
      </w:r>
      <w:r>
        <w:t>de</w:t>
      </w:r>
      <w:r w:rsidR="0097126C">
        <w:rPr>
          <w:spacing w:val="-5"/>
        </w:rPr>
        <w:t xml:space="preserve"> </w:t>
      </w:r>
      <w:r>
        <w:t>Coni</w:t>
      </w:r>
      <w:r w:rsidR="0097126C">
        <w:t>)</w:t>
      </w:r>
    </w:p>
    <w:p w:rsidR="00573C62" w:rsidRDefault="00C62B8B">
      <w:pPr>
        <w:pStyle w:val="Corpotesto"/>
        <w:spacing w:before="3"/>
        <w:rPr>
          <w:rFonts w:ascii="Times New Roman"/>
          <w:b/>
          <w:sz w:val="17"/>
        </w:rPr>
      </w:pPr>
      <w:r>
        <w:pict>
          <v:shape id="_x0000_s1030" style="position:absolute;margin-left:101.3pt;margin-top:12.25pt;width:407.05pt;height:.1pt;z-index:-15728640;mso-wrap-distance-left:0;mso-wrap-distance-right:0;mso-position-horizontal-relative:page" coordorigin="2026,245" coordsize="8141,0" path="m2026,245r8140,e" filled="f" strokeweight=".24536mm">
            <v:path arrowok="t"/>
            <w10:wrap type="topAndBottom" anchorx="page"/>
          </v:shape>
        </w:pict>
      </w:r>
    </w:p>
    <w:p w:rsidR="00573C62" w:rsidRDefault="00573C62">
      <w:pPr>
        <w:pStyle w:val="Corpotesto"/>
        <w:rPr>
          <w:rFonts w:ascii="Times New Roman"/>
          <w:b/>
          <w:sz w:val="20"/>
        </w:rPr>
      </w:pPr>
    </w:p>
    <w:p w:rsidR="00573C62" w:rsidRDefault="00573C62">
      <w:pPr>
        <w:pStyle w:val="Corpotesto"/>
        <w:spacing w:before="5"/>
        <w:rPr>
          <w:rFonts w:ascii="Times New Roman"/>
          <w:b/>
          <w:sz w:val="21"/>
        </w:rPr>
      </w:pPr>
    </w:p>
    <w:p w:rsidR="00573C62" w:rsidRDefault="00C62B8B">
      <w:pPr>
        <w:ind w:left="1698" w:right="1883"/>
        <w:jc w:val="center"/>
        <w:rPr>
          <w:rFonts w:ascii="Times New Roman"/>
          <w:b/>
          <w:i/>
          <w:sz w:val="24"/>
        </w:rPr>
      </w:pPr>
      <w:r>
        <w:pict>
          <v:group id="_x0000_s1026" style="position:absolute;left:0;text-align:left;margin-left:473pt;margin-top:-10.7pt;width:56.9pt;height:35.6pt;z-index:15729152;mso-position-horizontal-relative:page" coordorigin="9460,-214" coordsize="1138,712">
            <v:shape id="_x0000_s1029" style="position:absolute;left:9468;top:-207;width:1123;height:697" coordorigin="9468,-207" coordsize="1123,697" path="m10475,-207r-891,l9539,-198r-37,25l9477,-136r-9,45l9468,374r9,45l9502,456r37,25l9584,490r891,l10520,481r37,-25l10582,419r9,-45l10591,-91r-9,-45l10557,-173r-37,-25l10475,-207xe" fillcolor="#f1f1f1" stroked="f">
              <v:path arrowok="t"/>
            </v:shape>
            <v:shape id="_x0000_s1028" style="position:absolute;left:9468;top:-207;width:1123;height:697" coordorigin="9468,-207" coordsize="1123,697" path="m9584,-207r-45,9l9502,-173r-25,37l9468,-91r,465l9477,419r25,37l9539,481r45,9l10475,490r45,-9l10557,456r25,-37l10591,374r,-465l10582,-136r-25,-37l10520,-198r-45,-9l9584,-207xe" filled="f" strokecolor="green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9460;top:-215;width:1138;height:712" filled="f" stroked="f">
              <v:textbox inset="0,0,0,0">
                <w:txbxContent>
                  <w:p w:rsidR="00573C62" w:rsidRDefault="0097126C">
                    <w:pPr>
                      <w:spacing w:before="214"/>
                      <w:ind w:left="240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4"/>
                      </w:rPr>
                      <w:t>N.</w:t>
                    </w:r>
                    <w:r>
                      <w:rPr>
                        <w:rFonts w:ascii="Times New Roman"/>
                        <w:b/>
                        <w:i/>
                        <w:spacing w:val="58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</w:rPr>
                      <w:t>33</w:t>
                    </w:r>
                  </w:p>
                </w:txbxContent>
              </v:textbox>
            </v:shape>
            <w10:wrap anchorx="page"/>
          </v:group>
        </w:pict>
      </w:r>
      <w:r w:rsidR="00021EB0">
        <w:rPr>
          <w:rFonts w:ascii="Times New Roman"/>
          <w:b/>
          <w:i/>
          <w:sz w:val="24"/>
        </w:rPr>
        <w:t>VERBAL</w:t>
      </w:r>
      <w:r w:rsidR="0097126C">
        <w:rPr>
          <w:rFonts w:ascii="Times New Roman"/>
          <w:b/>
          <w:i/>
          <w:spacing w:val="53"/>
          <w:sz w:val="24"/>
        </w:rPr>
        <w:t xml:space="preserve"> </w:t>
      </w:r>
      <w:r w:rsidR="00021EB0">
        <w:rPr>
          <w:rFonts w:ascii="Times New Roman"/>
          <w:b/>
          <w:i/>
          <w:sz w:val="24"/>
        </w:rPr>
        <w:t>DE</w:t>
      </w:r>
      <w:r w:rsidR="0097126C">
        <w:rPr>
          <w:rFonts w:ascii="Times New Roman"/>
          <w:b/>
          <w:i/>
          <w:spacing w:val="114"/>
          <w:sz w:val="24"/>
        </w:rPr>
        <w:t xml:space="preserve"> </w:t>
      </w:r>
      <w:r w:rsidR="00021EB0">
        <w:rPr>
          <w:rFonts w:ascii="Times New Roman"/>
          <w:b/>
          <w:i/>
          <w:sz w:val="24"/>
        </w:rPr>
        <w:t>DELIBERACION</w:t>
      </w:r>
      <w:r w:rsidR="0097126C">
        <w:rPr>
          <w:rFonts w:ascii="Times New Roman"/>
          <w:b/>
          <w:i/>
          <w:spacing w:val="114"/>
          <w:sz w:val="24"/>
        </w:rPr>
        <w:t xml:space="preserve"> </w:t>
      </w:r>
      <w:r w:rsidR="0097126C">
        <w:rPr>
          <w:rFonts w:ascii="Times New Roman"/>
          <w:b/>
          <w:i/>
          <w:sz w:val="24"/>
        </w:rPr>
        <w:t>DE</w:t>
      </w:r>
      <w:r w:rsidR="00021EB0">
        <w:rPr>
          <w:rFonts w:ascii="Times New Roman"/>
          <w:b/>
          <w:i/>
          <w:sz w:val="24"/>
        </w:rPr>
        <w:t xml:space="preserve"> </w:t>
      </w:r>
      <w:r w:rsidR="0097126C">
        <w:rPr>
          <w:rFonts w:ascii="Times New Roman"/>
          <w:b/>
          <w:i/>
          <w:sz w:val="24"/>
        </w:rPr>
        <w:t>LA</w:t>
      </w:r>
      <w:r w:rsidR="0097126C">
        <w:rPr>
          <w:rFonts w:ascii="Times New Roman"/>
          <w:b/>
          <w:i/>
          <w:spacing w:val="-3"/>
          <w:sz w:val="24"/>
        </w:rPr>
        <w:t xml:space="preserve"> </w:t>
      </w:r>
      <w:r w:rsidR="00021EB0">
        <w:rPr>
          <w:rFonts w:ascii="Times New Roman"/>
          <w:b/>
          <w:i/>
          <w:sz w:val="24"/>
        </w:rPr>
        <w:t>JONTA</w:t>
      </w:r>
    </w:p>
    <w:p w:rsidR="00573C62" w:rsidRDefault="00573C62">
      <w:pPr>
        <w:pStyle w:val="Corpotesto"/>
        <w:rPr>
          <w:rFonts w:ascii="Times New Roman"/>
          <w:b/>
          <w:i/>
          <w:sz w:val="20"/>
        </w:rPr>
      </w:pPr>
    </w:p>
    <w:p w:rsidR="00573C62" w:rsidRDefault="00573C62">
      <w:pPr>
        <w:pStyle w:val="Corpotesto"/>
        <w:spacing w:before="1"/>
        <w:rPr>
          <w:rFonts w:ascii="Times New Roman"/>
          <w:b/>
          <w:i/>
          <w:sz w:val="13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834"/>
        <w:gridCol w:w="7374"/>
      </w:tblGrid>
      <w:tr w:rsidR="00573C62">
        <w:trPr>
          <w:trHeight w:val="1216"/>
        </w:trPr>
        <w:tc>
          <w:tcPr>
            <w:tcW w:w="1834" w:type="dxa"/>
            <w:tcBorders>
              <w:top w:val="single" w:sz="8" w:space="0" w:color="000000"/>
            </w:tcBorders>
          </w:tcPr>
          <w:p w:rsidR="00573C62" w:rsidRDefault="00021EB0" w:rsidP="00021EB0">
            <w:pPr>
              <w:pStyle w:val="TableParagraph"/>
              <w:spacing w:before="250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OBJECT</w:t>
            </w:r>
            <w:r w:rsidR="0097126C">
              <w:rPr>
                <w:b/>
                <w:sz w:val="28"/>
              </w:rPr>
              <w:t>:</w:t>
            </w:r>
          </w:p>
        </w:tc>
        <w:tc>
          <w:tcPr>
            <w:tcW w:w="7374" w:type="dxa"/>
            <w:tcBorders>
              <w:top w:val="single" w:sz="8" w:space="0" w:color="000000"/>
            </w:tcBorders>
          </w:tcPr>
          <w:p w:rsidR="00573C62" w:rsidRDefault="0097126C" w:rsidP="00ED15FD">
            <w:pPr>
              <w:pStyle w:val="TableParagraph"/>
              <w:spacing w:before="230" w:line="322" w:lineRule="exact"/>
              <w:ind w:left="106" w:right="11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O</w:t>
            </w:r>
            <w:r w:rsidR="00021EB0">
              <w:rPr>
                <w:b/>
                <w:sz w:val="28"/>
              </w:rPr>
              <w:t>rganisacion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 w:rsidR="00021EB0">
              <w:rPr>
                <w:b/>
                <w:sz w:val="28"/>
              </w:rPr>
              <w:t>manifestacion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 w:rsidR="00021EB0">
              <w:rPr>
                <w:b/>
                <w:spacing w:val="1"/>
                <w:sz w:val="28"/>
              </w:rPr>
              <w:t>e</w:t>
            </w:r>
            <w:r>
              <w:rPr>
                <w:b/>
                <w:sz w:val="28"/>
              </w:rPr>
              <w:t>sportiva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L'</w:t>
            </w:r>
            <w:proofErr w:type="spellStart"/>
            <w:r>
              <w:rPr>
                <w:b/>
                <w:sz w:val="28"/>
              </w:rPr>
              <w:t>Agnèl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2744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 w:rsidR="008E541A">
              <w:rPr>
                <w:b/>
                <w:sz w:val="28"/>
              </w:rPr>
              <w:t>dins</w:t>
            </w:r>
            <w:proofErr w:type="spellEnd"/>
            <w:r w:rsidR="008E541A">
              <w:rPr>
                <w:b/>
                <w:sz w:val="28"/>
              </w:rPr>
              <w:t xml:space="preserve"> l’</w:t>
            </w:r>
            <w:r w:rsidR="00021EB0">
              <w:rPr>
                <w:b/>
                <w:sz w:val="28"/>
              </w:rPr>
              <w:t xml:space="preserve"> </w:t>
            </w:r>
            <w:proofErr w:type="spellStart"/>
            <w:r w:rsidR="008E541A">
              <w:rPr>
                <w:b/>
                <w:sz w:val="28"/>
              </w:rPr>
              <w:t>encastre</w:t>
            </w:r>
            <w:proofErr w:type="spellEnd"/>
            <w:r>
              <w:rPr>
                <w:b/>
                <w:sz w:val="28"/>
              </w:rPr>
              <w:t xml:space="preserve"> de</w:t>
            </w:r>
            <w:r w:rsidR="00021EB0">
              <w:rPr>
                <w:b/>
                <w:sz w:val="28"/>
              </w:rPr>
              <w:t xml:space="preserve"> l'</w:t>
            </w:r>
            <w:proofErr w:type="spellStart"/>
            <w:r w:rsidR="00021EB0">
              <w:rPr>
                <w:b/>
                <w:sz w:val="28"/>
              </w:rPr>
              <w:t>inic</w:t>
            </w:r>
            <w:r>
              <w:rPr>
                <w:b/>
                <w:sz w:val="28"/>
              </w:rPr>
              <w:t>iativa</w:t>
            </w:r>
            <w:proofErr w:type="spellEnd"/>
            <w:r>
              <w:rPr>
                <w:b/>
                <w:sz w:val="28"/>
              </w:rPr>
              <w:t xml:space="preserve"> "</w:t>
            </w:r>
            <w:proofErr w:type="spellStart"/>
            <w:r w:rsidR="00ED15FD">
              <w:rPr>
                <w:b/>
                <w:sz w:val="28"/>
              </w:rPr>
              <w:t>Escalad</w:t>
            </w:r>
            <w:r>
              <w:rPr>
                <w:b/>
                <w:sz w:val="28"/>
              </w:rPr>
              <w:t>a</w:t>
            </w:r>
            <w:r w:rsidR="00ED15FD">
              <w:rPr>
                <w:b/>
                <w:sz w:val="28"/>
              </w:rPr>
              <w:t>s</w:t>
            </w:r>
            <w:proofErr w:type="spellEnd"/>
            <w:r w:rsidR="00ED15FD">
              <w:rPr>
                <w:b/>
                <w:sz w:val="28"/>
              </w:rPr>
              <w:t xml:space="preserve"> </w:t>
            </w:r>
            <w:proofErr w:type="spellStart"/>
            <w:r w:rsidR="00ED15FD">
              <w:rPr>
                <w:b/>
                <w:sz w:val="28"/>
              </w:rPr>
              <w:t>legendarias</w:t>
            </w:r>
            <w:proofErr w:type="spellEnd"/>
            <w:r>
              <w:rPr>
                <w:b/>
                <w:sz w:val="28"/>
              </w:rPr>
              <w:t>" -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 w:rsidR="00021EB0">
              <w:rPr>
                <w:b/>
                <w:sz w:val="28"/>
              </w:rPr>
              <w:t>edicion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2024 -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 w:rsidR="00021EB0">
              <w:rPr>
                <w:b/>
                <w:sz w:val="28"/>
              </w:rPr>
              <w:t>provediments</w:t>
            </w:r>
            <w:proofErr w:type="spellEnd"/>
            <w:r>
              <w:rPr>
                <w:b/>
                <w:sz w:val="28"/>
              </w:rPr>
              <w:t>.</w:t>
            </w:r>
          </w:p>
        </w:tc>
      </w:tr>
    </w:tbl>
    <w:p w:rsidR="00573C62" w:rsidRDefault="00573C62">
      <w:pPr>
        <w:pStyle w:val="Corpotesto"/>
        <w:rPr>
          <w:rFonts w:ascii="Times New Roman"/>
          <w:b/>
          <w:i/>
          <w:sz w:val="26"/>
        </w:rPr>
      </w:pPr>
    </w:p>
    <w:p w:rsidR="00573C62" w:rsidRDefault="00573C62">
      <w:pPr>
        <w:pStyle w:val="Corpotesto"/>
        <w:spacing w:before="7"/>
        <w:rPr>
          <w:rFonts w:ascii="Times New Roman"/>
          <w:b/>
          <w:i/>
          <w:sz w:val="29"/>
        </w:rPr>
      </w:pPr>
    </w:p>
    <w:p w:rsidR="008E541A" w:rsidRPr="00021EB0" w:rsidRDefault="008E541A" w:rsidP="008E541A">
      <w:pPr>
        <w:spacing w:before="90"/>
        <w:ind w:left="198"/>
        <w:rPr>
          <w:rFonts w:ascii="Times New Roman" w:hAnsi="Times New Roman"/>
          <w:sz w:val="24"/>
        </w:rPr>
      </w:pPr>
      <w:proofErr w:type="spellStart"/>
      <w:r w:rsidRPr="00021EB0">
        <w:rPr>
          <w:rFonts w:ascii="Times New Roman" w:hAnsi="Times New Roman"/>
          <w:sz w:val="24"/>
        </w:rPr>
        <w:t>L'an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dos</w:t>
      </w:r>
      <w:proofErr w:type="spellEnd"/>
      <w:r w:rsidRPr="00021EB0">
        <w:rPr>
          <w:rFonts w:ascii="Times New Roman" w:hAnsi="Times New Roman"/>
          <w:sz w:val="24"/>
        </w:rPr>
        <w:t xml:space="preserve"> mila </w:t>
      </w:r>
      <w:proofErr w:type="spellStart"/>
      <w:r w:rsidRPr="00021EB0">
        <w:rPr>
          <w:rFonts w:ascii="Times New Roman" w:hAnsi="Times New Roman"/>
          <w:sz w:val="24"/>
        </w:rPr>
        <w:t>vint</w:t>
      </w:r>
      <w:proofErr w:type="spellEnd"/>
      <w:r w:rsidRPr="00021EB0">
        <w:rPr>
          <w:rFonts w:ascii="Times New Roman" w:hAnsi="Times New Roman"/>
          <w:sz w:val="24"/>
        </w:rPr>
        <w:t>-e-</w:t>
      </w:r>
      <w:proofErr w:type="spellStart"/>
      <w:r w:rsidRPr="00021EB0">
        <w:rPr>
          <w:rFonts w:ascii="Times New Roman" w:hAnsi="Times New Roman"/>
          <w:sz w:val="24"/>
        </w:rPr>
        <w:t>quatre</w:t>
      </w:r>
      <w:proofErr w:type="spellEnd"/>
      <w:r w:rsidRPr="00021EB0">
        <w:rPr>
          <w:rFonts w:ascii="Times New Roman" w:hAnsi="Times New Roman"/>
          <w:sz w:val="24"/>
        </w:rPr>
        <w:t xml:space="preserve">, lo </w:t>
      </w:r>
      <w:proofErr w:type="spellStart"/>
      <w:r w:rsidRPr="00021EB0">
        <w:rPr>
          <w:rFonts w:ascii="Times New Roman" w:hAnsi="Times New Roman"/>
          <w:sz w:val="24"/>
        </w:rPr>
        <w:t>jorn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dessètz</w:t>
      </w:r>
      <w:proofErr w:type="spellEnd"/>
      <w:r w:rsidRPr="00021EB0">
        <w:rPr>
          <w:rFonts w:ascii="Times New Roman" w:hAnsi="Times New Roman"/>
          <w:sz w:val="24"/>
        </w:rPr>
        <w:t>-e-</w:t>
      </w:r>
      <w:proofErr w:type="spellStart"/>
      <w:r w:rsidRPr="00021EB0">
        <w:rPr>
          <w:rFonts w:ascii="Times New Roman" w:hAnsi="Times New Roman"/>
          <w:sz w:val="24"/>
        </w:rPr>
        <w:t>sèt</w:t>
      </w:r>
      <w:proofErr w:type="spellEnd"/>
      <w:r w:rsidRPr="00021EB0">
        <w:rPr>
          <w:rFonts w:ascii="Times New Roman" w:hAnsi="Times New Roman"/>
          <w:sz w:val="24"/>
        </w:rPr>
        <w:t xml:space="preserve"> del mes </w:t>
      </w:r>
      <w:proofErr w:type="spellStart"/>
      <w:r w:rsidRPr="00021EB0">
        <w:rPr>
          <w:rFonts w:ascii="Times New Roman" w:hAnsi="Times New Roman"/>
          <w:sz w:val="24"/>
        </w:rPr>
        <w:t>d'abril</w:t>
      </w:r>
      <w:proofErr w:type="spellEnd"/>
      <w:r w:rsidRPr="00021EB0">
        <w:rPr>
          <w:rFonts w:ascii="Times New Roman" w:hAnsi="Times New Roman"/>
          <w:sz w:val="24"/>
        </w:rPr>
        <w:t xml:space="preserve"> a </w:t>
      </w:r>
      <w:proofErr w:type="spellStart"/>
      <w:r w:rsidRPr="00021EB0">
        <w:rPr>
          <w:rFonts w:ascii="Times New Roman" w:hAnsi="Times New Roman"/>
          <w:sz w:val="24"/>
        </w:rPr>
        <w:t>las</w:t>
      </w:r>
      <w:proofErr w:type="spellEnd"/>
      <w:r w:rsidRPr="00021EB0">
        <w:rPr>
          <w:rFonts w:ascii="Times New Roman" w:hAnsi="Times New Roman"/>
          <w:sz w:val="24"/>
        </w:rPr>
        <w:t xml:space="preserve"> 18:45, a Venasca, </w:t>
      </w:r>
      <w:proofErr w:type="spellStart"/>
      <w:r w:rsidRPr="00021EB0">
        <w:rPr>
          <w:rFonts w:ascii="Times New Roman" w:hAnsi="Times New Roman"/>
          <w:sz w:val="24"/>
        </w:rPr>
        <w:t>din</w:t>
      </w:r>
      <w:r w:rsidR="0097126C">
        <w:rPr>
          <w:rFonts w:ascii="Times New Roman" w:hAnsi="Times New Roman"/>
          <w:sz w:val="24"/>
        </w:rPr>
        <w:t>s</w:t>
      </w:r>
      <w:proofErr w:type="spellEnd"/>
      <w:r w:rsidR="0097126C">
        <w:rPr>
          <w:rFonts w:ascii="Times New Roman" w:hAnsi="Times New Roman"/>
          <w:sz w:val="24"/>
        </w:rPr>
        <w:t xml:space="preserve"> la sala de </w:t>
      </w:r>
      <w:proofErr w:type="spellStart"/>
      <w:r w:rsidR="0097126C">
        <w:rPr>
          <w:rFonts w:ascii="Times New Roman" w:hAnsi="Times New Roman"/>
          <w:sz w:val="24"/>
        </w:rPr>
        <w:t>las</w:t>
      </w:r>
      <w:proofErr w:type="spellEnd"/>
      <w:r w:rsidR="0097126C">
        <w:rPr>
          <w:rFonts w:ascii="Times New Roman" w:hAnsi="Times New Roman"/>
          <w:sz w:val="24"/>
        </w:rPr>
        <w:t xml:space="preserve"> </w:t>
      </w:r>
      <w:proofErr w:type="spellStart"/>
      <w:r w:rsidR="0097126C">
        <w:rPr>
          <w:rFonts w:ascii="Times New Roman" w:hAnsi="Times New Roman"/>
          <w:sz w:val="24"/>
        </w:rPr>
        <w:t>reünions</w:t>
      </w:r>
      <w:proofErr w:type="spellEnd"/>
      <w:r w:rsidR="0097126C">
        <w:rPr>
          <w:rFonts w:ascii="Times New Roman" w:hAnsi="Times New Roman"/>
          <w:sz w:val="24"/>
        </w:rPr>
        <w:t xml:space="preserve">, </w:t>
      </w:r>
      <w:proofErr w:type="spellStart"/>
      <w:r w:rsidR="0097126C">
        <w:rPr>
          <w:rFonts w:ascii="Times New Roman" w:hAnsi="Times New Roman"/>
          <w:sz w:val="24"/>
        </w:rPr>
        <w:t>après</w:t>
      </w:r>
      <w:proofErr w:type="spellEnd"/>
      <w:r w:rsidRPr="00021EB0">
        <w:rPr>
          <w:rFonts w:ascii="Times New Roman" w:hAnsi="Times New Roman"/>
          <w:sz w:val="24"/>
        </w:rPr>
        <w:t xml:space="preserve"> l’</w:t>
      </w:r>
      <w:proofErr w:type="spellStart"/>
      <w:r w:rsidRPr="00021EB0">
        <w:rPr>
          <w:rFonts w:ascii="Times New Roman" w:hAnsi="Times New Roman"/>
          <w:sz w:val="24"/>
        </w:rPr>
        <w:t>acabament</w:t>
      </w:r>
      <w:proofErr w:type="spellEnd"/>
      <w:r w:rsidRPr="00021EB0">
        <w:rPr>
          <w:rFonts w:ascii="Times New Roman" w:hAnsi="Times New Roman"/>
          <w:sz w:val="24"/>
        </w:rPr>
        <w:t xml:space="preserve"> de </w:t>
      </w:r>
      <w:proofErr w:type="spellStart"/>
      <w:r w:rsidRPr="00021EB0">
        <w:rPr>
          <w:rFonts w:ascii="Times New Roman" w:hAnsi="Times New Roman"/>
          <w:sz w:val="24"/>
        </w:rPr>
        <w:t>las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formalitats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prescritas</w:t>
      </w:r>
      <w:proofErr w:type="spellEnd"/>
      <w:r w:rsidRPr="00021EB0">
        <w:rPr>
          <w:rFonts w:ascii="Times New Roman" w:hAnsi="Times New Roman"/>
          <w:sz w:val="24"/>
        </w:rPr>
        <w:t xml:space="preserve"> pel </w:t>
      </w:r>
      <w:proofErr w:type="spellStart"/>
      <w:r w:rsidRPr="00021EB0">
        <w:rPr>
          <w:rFonts w:ascii="Times New Roman" w:hAnsi="Times New Roman"/>
          <w:sz w:val="24"/>
        </w:rPr>
        <w:t>Estatuts</w:t>
      </w:r>
      <w:proofErr w:type="spellEnd"/>
      <w:r w:rsidRPr="00021EB0">
        <w:rPr>
          <w:rFonts w:ascii="Times New Roman" w:hAnsi="Times New Roman"/>
          <w:sz w:val="24"/>
        </w:rPr>
        <w:t xml:space="preserve"> de l’Union, </w:t>
      </w:r>
      <w:proofErr w:type="spellStart"/>
      <w:r w:rsidRPr="00021EB0">
        <w:rPr>
          <w:rFonts w:ascii="Times New Roman" w:hAnsi="Times New Roman"/>
          <w:sz w:val="24"/>
        </w:rPr>
        <w:t>foguèron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convoc</w:t>
      </w:r>
      <w:r w:rsidR="0097126C">
        <w:rPr>
          <w:rFonts w:ascii="Times New Roman" w:hAnsi="Times New Roman"/>
          <w:sz w:val="24"/>
        </w:rPr>
        <w:t>ats</w:t>
      </w:r>
      <w:proofErr w:type="spellEnd"/>
      <w:r w:rsidR="0097126C">
        <w:rPr>
          <w:rFonts w:ascii="Times New Roman" w:hAnsi="Times New Roman"/>
          <w:sz w:val="24"/>
        </w:rPr>
        <w:t xml:space="preserve"> </w:t>
      </w:r>
      <w:proofErr w:type="spellStart"/>
      <w:r w:rsidR="0097126C">
        <w:rPr>
          <w:rFonts w:ascii="Times New Roman" w:hAnsi="Times New Roman"/>
          <w:sz w:val="24"/>
        </w:rPr>
        <w:t>enquèi</w:t>
      </w:r>
      <w:proofErr w:type="spellEnd"/>
      <w:r w:rsidR="0097126C">
        <w:rPr>
          <w:rFonts w:ascii="Times New Roman" w:hAnsi="Times New Roman"/>
          <w:sz w:val="24"/>
        </w:rPr>
        <w:t xml:space="preserve"> </w:t>
      </w:r>
      <w:proofErr w:type="spellStart"/>
      <w:r w:rsidR="0097126C">
        <w:rPr>
          <w:rFonts w:ascii="Times New Roman" w:hAnsi="Times New Roman"/>
          <w:sz w:val="24"/>
        </w:rPr>
        <w:t>los</w:t>
      </w:r>
      <w:proofErr w:type="spellEnd"/>
      <w:r w:rsidR="0097126C">
        <w:rPr>
          <w:rFonts w:ascii="Times New Roman" w:hAnsi="Times New Roman"/>
          <w:sz w:val="24"/>
        </w:rPr>
        <w:t xml:space="preserve"> </w:t>
      </w:r>
      <w:proofErr w:type="spellStart"/>
      <w:r w:rsidR="0097126C">
        <w:rPr>
          <w:rFonts w:ascii="Times New Roman" w:hAnsi="Times New Roman"/>
          <w:sz w:val="24"/>
        </w:rPr>
        <w:t>membres</w:t>
      </w:r>
      <w:proofErr w:type="spellEnd"/>
      <w:r w:rsidR="0097126C">
        <w:rPr>
          <w:rFonts w:ascii="Times New Roman" w:hAnsi="Times New Roman"/>
          <w:sz w:val="24"/>
        </w:rPr>
        <w:t xml:space="preserve"> d’</w:t>
      </w:r>
      <w:proofErr w:type="spellStart"/>
      <w:r w:rsidR="0097126C">
        <w:rPr>
          <w:rFonts w:ascii="Times New Roman" w:hAnsi="Times New Roman"/>
          <w:sz w:val="24"/>
        </w:rPr>
        <w:t>aquesta</w:t>
      </w:r>
      <w:proofErr w:type="spellEnd"/>
      <w:r w:rsidR="0097126C">
        <w:rPr>
          <w:rFonts w:ascii="Times New Roman" w:hAnsi="Times New Roman"/>
          <w:sz w:val="24"/>
        </w:rPr>
        <w:t xml:space="preserve"> </w:t>
      </w:r>
      <w:proofErr w:type="spellStart"/>
      <w:r w:rsidR="0097126C">
        <w:rPr>
          <w:rFonts w:ascii="Times New Roman" w:hAnsi="Times New Roman"/>
          <w:sz w:val="24"/>
        </w:rPr>
        <w:t>Jo</w:t>
      </w:r>
      <w:r w:rsidRPr="00021EB0">
        <w:rPr>
          <w:rFonts w:ascii="Times New Roman" w:hAnsi="Times New Roman"/>
          <w:sz w:val="24"/>
        </w:rPr>
        <w:t>nta</w:t>
      </w:r>
      <w:proofErr w:type="spellEnd"/>
      <w:r w:rsidRPr="00021EB0">
        <w:rPr>
          <w:rFonts w:ascii="Times New Roman" w:hAnsi="Times New Roman"/>
          <w:sz w:val="24"/>
        </w:rPr>
        <w:t>.</w:t>
      </w:r>
    </w:p>
    <w:p w:rsidR="00573C62" w:rsidRDefault="00573C62">
      <w:pPr>
        <w:pStyle w:val="Corpotesto"/>
        <w:rPr>
          <w:rFonts w:ascii="Times New Roman"/>
          <w:sz w:val="24"/>
        </w:rPr>
      </w:pPr>
    </w:p>
    <w:p w:rsidR="00573C62" w:rsidRDefault="008E541A">
      <w:pPr>
        <w:pStyle w:val="Corpotesto"/>
        <w:rPr>
          <w:rFonts w:ascii="Times New Roman"/>
          <w:sz w:val="20"/>
        </w:rPr>
      </w:pPr>
      <w:r>
        <w:rPr>
          <w:rFonts w:ascii="Times New Roman" w:hAnsi="Times New Roman"/>
          <w:sz w:val="24"/>
        </w:rPr>
        <w:t xml:space="preserve">A </w:t>
      </w:r>
      <w:proofErr w:type="gramStart"/>
      <w:r>
        <w:rPr>
          <w:rFonts w:ascii="Times New Roman" w:hAnsi="Times New Roman"/>
          <w:sz w:val="24"/>
        </w:rPr>
        <w:t>l’</w:t>
      </w:r>
      <w:proofErr w:type="spellStart"/>
      <w:r>
        <w:rPr>
          <w:rFonts w:ascii="Times New Roman" w:hAnsi="Times New Roman"/>
          <w:sz w:val="24"/>
        </w:rPr>
        <w:t>apel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021EB0">
        <w:rPr>
          <w:rFonts w:ascii="Times New Roman" w:hAnsi="Times New Roman"/>
          <w:sz w:val="24"/>
        </w:rPr>
        <w:t>,</w:t>
      </w:r>
      <w:proofErr w:type="gramEnd"/>
      <w:r w:rsidRPr="00021EB0">
        <w:rPr>
          <w:rFonts w:ascii="Times New Roman" w:hAnsi="Times New Roman"/>
          <w:sz w:val="24"/>
        </w:rPr>
        <w:t xml:space="preserve"> son </w:t>
      </w:r>
      <w:proofErr w:type="spellStart"/>
      <w:r w:rsidRPr="00021EB0">
        <w:rPr>
          <w:rFonts w:ascii="Times New Roman" w:hAnsi="Times New Roman"/>
          <w:sz w:val="24"/>
        </w:rPr>
        <w:t>presents</w:t>
      </w:r>
      <w:proofErr w:type="spellEnd"/>
    </w:p>
    <w:p w:rsidR="00573C62" w:rsidRDefault="00573C62">
      <w:pPr>
        <w:pStyle w:val="Corpotesto"/>
        <w:spacing w:before="8"/>
        <w:rPr>
          <w:rFonts w:ascii="Times New Roman"/>
          <w:sz w:val="28"/>
        </w:rPr>
      </w:pPr>
    </w:p>
    <w:tbl>
      <w:tblPr>
        <w:tblStyle w:val="TableNormal"/>
        <w:tblW w:w="0" w:type="auto"/>
        <w:tblInd w:w="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4273"/>
        <w:gridCol w:w="1844"/>
        <w:gridCol w:w="991"/>
        <w:gridCol w:w="972"/>
      </w:tblGrid>
      <w:tr w:rsidR="00573C62">
        <w:trPr>
          <w:trHeight w:val="371"/>
        </w:trPr>
        <w:tc>
          <w:tcPr>
            <w:tcW w:w="391" w:type="dxa"/>
            <w:shd w:val="clear" w:color="auto" w:fill="F1F1F1"/>
          </w:tcPr>
          <w:p w:rsidR="00573C62" w:rsidRDefault="0097126C">
            <w:pPr>
              <w:pStyle w:val="TableParagraph"/>
              <w:spacing w:before="58"/>
              <w:ind w:left="71"/>
              <w:rPr>
                <w:b/>
                <w:i/>
              </w:rPr>
            </w:pPr>
            <w:r>
              <w:rPr>
                <w:b/>
                <w:i/>
              </w:rPr>
              <w:t>n.</w:t>
            </w:r>
          </w:p>
        </w:tc>
        <w:tc>
          <w:tcPr>
            <w:tcW w:w="4273" w:type="dxa"/>
            <w:shd w:val="clear" w:color="auto" w:fill="F1F1F1"/>
          </w:tcPr>
          <w:p w:rsidR="00573C62" w:rsidRDefault="008E541A">
            <w:pPr>
              <w:pStyle w:val="TableParagraph"/>
              <w:spacing w:before="58"/>
              <w:ind w:left="1346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Conhom</w:t>
            </w:r>
            <w:proofErr w:type="spellEnd"/>
            <w:r w:rsidR="0097126C"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e </w:t>
            </w:r>
            <w:proofErr w:type="spellStart"/>
            <w:r>
              <w:rPr>
                <w:b/>
                <w:i/>
              </w:rPr>
              <w:t>nom</w:t>
            </w:r>
            <w:proofErr w:type="spellEnd"/>
          </w:p>
        </w:tc>
        <w:tc>
          <w:tcPr>
            <w:tcW w:w="1844" w:type="dxa"/>
            <w:shd w:val="clear" w:color="auto" w:fill="F1F1F1"/>
          </w:tcPr>
          <w:p w:rsidR="00573C62" w:rsidRDefault="008E541A">
            <w:pPr>
              <w:pStyle w:val="TableParagraph"/>
              <w:spacing w:before="58"/>
              <w:ind w:left="614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Charja</w:t>
            </w:r>
            <w:proofErr w:type="spellEnd"/>
          </w:p>
        </w:tc>
        <w:tc>
          <w:tcPr>
            <w:tcW w:w="991" w:type="dxa"/>
            <w:shd w:val="clear" w:color="auto" w:fill="F1F1F1"/>
          </w:tcPr>
          <w:p w:rsidR="00573C62" w:rsidRDefault="008E541A">
            <w:pPr>
              <w:pStyle w:val="TableParagraph"/>
              <w:spacing w:before="58"/>
              <w:rPr>
                <w:b/>
                <w:i/>
              </w:rPr>
            </w:pPr>
            <w:r>
              <w:rPr>
                <w:b/>
                <w:i/>
              </w:rPr>
              <w:t>Presen</w:t>
            </w:r>
            <w:r w:rsidR="0097126C">
              <w:rPr>
                <w:b/>
                <w:i/>
              </w:rPr>
              <w:t>e</w:t>
            </w:r>
          </w:p>
        </w:tc>
        <w:tc>
          <w:tcPr>
            <w:tcW w:w="972" w:type="dxa"/>
            <w:shd w:val="clear" w:color="auto" w:fill="F1F1F1"/>
          </w:tcPr>
          <w:p w:rsidR="00573C62" w:rsidRDefault="008E541A">
            <w:pPr>
              <w:pStyle w:val="TableParagraph"/>
              <w:spacing w:before="58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Absen</w:t>
            </w:r>
            <w:r w:rsidR="0097126C">
              <w:rPr>
                <w:b/>
                <w:i/>
              </w:rPr>
              <w:t>e</w:t>
            </w:r>
            <w:proofErr w:type="spellEnd"/>
          </w:p>
        </w:tc>
      </w:tr>
      <w:tr w:rsidR="00573C62">
        <w:trPr>
          <w:trHeight w:val="411"/>
        </w:trPr>
        <w:tc>
          <w:tcPr>
            <w:tcW w:w="391" w:type="dxa"/>
            <w:tcBorders>
              <w:bottom w:val="nil"/>
            </w:tcBorders>
          </w:tcPr>
          <w:p w:rsidR="00573C62" w:rsidRDefault="0097126C">
            <w:pPr>
              <w:pStyle w:val="TableParagraph"/>
              <w:spacing w:before="138" w:line="254" w:lineRule="exact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3" w:type="dxa"/>
            <w:tcBorders>
              <w:bottom w:val="nil"/>
            </w:tcBorders>
          </w:tcPr>
          <w:p w:rsidR="00573C62" w:rsidRDefault="0097126C">
            <w:pPr>
              <w:pStyle w:val="TableParagraph"/>
              <w:spacing w:before="138" w:line="254" w:lineRule="exact"/>
              <w:rPr>
                <w:sz w:val="24"/>
              </w:rPr>
            </w:pPr>
            <w:r>
              <w:rPr>
                <w:sz w:val="24"/>
              </w:rPr>
              <w:t>DOVETTA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Silvano</w:t>
            </w:r>
          </w:p>
        </w:tc>
        <w:tc>
          <w:tcPr>
            <w:tcW w:w="1844" w:type="dxa"/>
            <w:tcBorders>
              <w:bottom w:val="nil"/>
            </w:tcBorders>
          </w:tcPr>
          <w:p w:rsidR="00573C62" w:rsidRDefault="008E541A">
            <w:pPr>
              <w:pStyle w:val="TableParagraph"/>
              <w:spacing w:before="140" w:line="252" w:lineRule="exact"/>
            </w:pPr>
            <w:proofErr w:type="spellStart"/>
            <w:r>
              <w:t>President</w:t>
            </w:r>
            <w:proofErr w:type="spellEnd"/>
          </w:p>
        </w:tc>
        <w:tc>
          <w:tcPr>
            <w:tcW w:w="991" w:type="dxa"/>
            <w:tcBorders>
              <w:bottom w:val="nil"/>
            </w:tcBorders>
          </w:tcPr>
          <w:p w:rsidR="00573C62" w:rsidRDefault="0097126C">
            <w:pPr>
              <w:pStyle w:val="TableParagraph"/>
              <w:spacing w:before="138" w:line="254" w:lineRule="exact"/>
              <w:ind w:left="249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72" w:type="dxa"/>
            <w:vMerge w:val="restart"/>
          </w:tcPr>
          <w:p w:rsidR="00573C62" w:rsidRDefault="00573C62">
            <w:pPr>
              <w:pStyle w:val="TableParagraph"/>
              <w:ind w:left="0"/>
              <w:rPr>
                <w:sz w:val="26"/>
              </w:rPr>
            </w:pPr>
          </w:p>
          <w:p w:rsidR="00573C62" w:rsidRDefault="00573C62">
            <w:pPr>
              <w:pStyle w:val="TableParagraph"/>
              <w:ind w:left="0"/>
              <w:rPr>
                <w:sz w:val="34"/>
              </w:rPr>
            </w:pPr>
          </w:p>
          <w:p w:rsidR="00573C62" w:rsidRDefault="0097126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573C62">
        <w:trPr>
          <w:trHeight w:val="261"/>
        </w:trPr>
        <w:tc>
          <w:tcPr>
            <w:tcW w:w="391" w:type="dxa"/>
            <w:tcBorders>
              <w:top w:val="nil"/>
              <w:bottom w:val="nil"/>
            </w:tcBorders>
          </w:tcPr>
          <w:p w:rsidR="00573C62" w:rsidRDefault="0097126C">
            <w:pPr>
              <w:pStyle w:val="TableParagraph"/>
              <w:spacing w:line="241" w:lineRule="exact"/>
              <w:ind w:left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3" w:type="dxa"/>
            <w:tcBorders>
              <w:top w:val="nil"/>
              <w:bottom w:val="nil"/>
            </w:tcBorders>
          </w:tcPr>
          <w:p w:rsidR="00573C62" w:rsidRDefault="0097126C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FINA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Giovanni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73C62" w:rsidRDefault="0097126C">
            <w:pPr>
              <w:pStyle w:val="TableParagraph"/>
              <w:spacing w:line="241" w:lineRule="exact"/>
            </w:pPr>
            <w:r>
              <w:t>Vice</w:t>
            </w:r>
            <w:r>
              <w:rPr>
                <w:spacing w:val="-2"/>
              </w:rPr>
              <w:t xml:space="preserve"> </w:t>
            </w:r>
            <w:proofErr w:type="spellStart"/>
            <w:r w:rsidR="008E541A">
              <w:t>President</w:t>
            </w:r>
            <w:proofErr w:type="spell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573C62" w:rsidRDefault="0097126C">
            <w:pPr>
              <w:pStyle w:val="TableParagraph"/>
              <w:spacing w:line="241" w:lineRule="exact"/>
              <w:ind w:left="249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573C62" w:rsidRDefault="00573C62">
            <w:pPr>
              <w:rPr>
                <w:sz w:val="2"/>
                <w:szCs w:val="2"/>
              </w:rPr>
            </w:pPr>
          </w:p>
        </w:tc>
      </w:tr>
      <w:tr w:rsidR="00573C62">
        <w:trPr>
          <w:trHeight w:val="261"/>
        </w:trPr>
        <w:tc>
          <w:tcPr>
            <w:tcW w:w="391" w:type="dxa"/>
            <w:tcBorders>
              <w:top w:val="nil"/>
              <w:bottom w:val="nil"/>
            </w:tcBorders>
          </w:tcPr>
          <w:p w:rsidR="00573C62" w:rsidRDefault="0097126C">
            <w:pPr>
              <w:pStyle w:val="TableParagraph"/>
              <w:spacing w:line="241" w:lineRule="exact"/>
              <w:ind w:left="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3" w:type="dxa"/>
            <w:tcBorders>
              <w:top w:val="nil"/>
              <w:bottom w:val="nil"/>
            </w:tcBorders>
          </w:tcPr>
          <w:p w:rsidR="00573C62" w:rsidRDefault="0097126C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FORNIGLIA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Roberto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73C62" w:rsidRDefault="008E541A">
            <w:pPr>
              <w:pStyle w:val="TableParagraph"/>
              <w:spacing w:line="241" w:lineRule="exact"/>
            </w:pPr>
            <w:r>
              <w:t>Assessor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573C62" w:rsidRDefault="00573C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573C62" w:rsidRDefault="00573C62">
            <w:pPr>
              <w:rPr>
                <w:sz w:val="2"/>
                <w:szCs w:val="2"/>
              </w:rPr>
            </w:pPr>
          </w:p>
        </w:tc>
      </w:tr>
      <w:tr w:rsidR="00573C62">
        <w:trPr>
          <w:trHeight w:val="261"/>
        </w:trPr>
        <w:tc>
          <w:tcPr>
            <w:tcW w:w="391" w:type="dxa"/>
            <w:tcBorders>
              <w:top w:val="nil"/>
              <w:bottom w:val="nil"/>
            </w:tcBorders>
          </w:tcPr>
          <w:p w:rsidR="00573C62" w:rsidRDefault="0097126C">
            <w:pPr>
              <w:pStyle w:val="TableParagraph"/>
              <w:spacing w:line="241" w:lineRule="exact"/>
              <w:ind w:left="7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3" w:type="dxa"/>
            <w:tcBorders>
              <w:top w:val="nil"/>
              <w:bottom w:val="nil"/>
            </w:tcBorders>
          </w:tcPr>
          <w:p w:rsidR="00573C62" w:rsidRDefault="0097126C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MENZIO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Giovanni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73C62" w:rsidRDefault="008E541A">
            <w:pPr>
              <w:pStyle w:val="TableParagraph"/>
              <w:spacing w:line="241" w:lineRule="exact"/>
            </w:pPr>
            <w:r>
              <w:t>Assessor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573C62" w:rsidRDefault="0097126C">
            <w:pPr>
              <w:pStyle w:val="TableParagraph"/>
              <w:spacing w:line="241" w:lineRule="exact"/>
              <w:ind w:left="249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573C62" w:rsidRDefault="00573C62">
            <w:pPr>
              <w:rPr>
                <w:sz w:val="2"/>
                <w:szCs w:val="2"/>
              </w:rPr>
            </w:pPr>
          </w:p>
        </w:tc>
      </w:tr>
      <w:tr w:rsidR="00573C62">
        <w:trPr>
          <w:trHeight w:val="271"/>
        </w:trPr>
        <w:tc>
          <w:tcPr>
            <w:tcW w:w="391" w:type="dxa"/>
            <w:tcBorders>
              <w:top w:val="nil"/>
            </w:tcBorders>
          </w:tcPr>
          <w:p w:rsidR="00573C62" w:rsidRDefault="0097126C">
            <w:pPr>
              <w:pStyle w:val="TableParagraph"/>
              <w:spacing w:line="251" w:lineRule="exact"/>
              <w:ind w:left="7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73" w:type="dxa"/>
            <w:tcBorders>
              <w:top w:val="nil"/>
            </w:tcBorders>
          </w:tcPr>
          <w:p w:rsidR="00573C62" w:rsidRDefault="0097126C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MUNARI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Mario</w:t>
            </w:r>
          </w:p>
        </w:tc>
        <w:tc>
          <w:tcPr>
            <w:tcW w:w="1844" w:type="dxa"/>
            <w:tcBorders>
              <w:top w:val="nil"/>
            </w:tcBorders>
          </w:tcPr>
          <w:p w:rsidR="00573C62" w:rsidRDefault="008E541A">
            <w:pPr>
              <w:pStyle w:val="TableParagraph"/>
              <w:spacing w:line="242" w:lineRule="exact"/>
            </w:pPr>
            <w:r>
              <w:t>Assessor</w:t>
            </w:r>
          </w:p>
        </w:tc>
        <w:tc>
          <w:tcPr>
            <w:tcW w:w="991" w:type="dxa"/>
            <w:tcBorders>
              <w:top w:val="nil"/>
            </w:tcBorders>
          </w:tcPr>
          <w:p w:rsidR="00573C62" w:rsidRDefault="0097126C">
            <w:pPr>
              <w:pStyle w:val="TableParagraph"/>
              <w:spacing w:line="251" w:lineRule="exact"/>
              <w:ind w:left="249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573C62" w:rsidRDefault="00573C62">
            <w:pPr>
              <w:rPr>
                <w:sz w:val="2"/>
                <w:szCs w:val="2"/>
              </w:rPr>
            </w:pPr>
          </w:p>
        </w:tc>
      </w:tr>
      <w:tr w:rsidR="00573C62">
        <w:trPr>
          <w:trHeight w:val="457"/>
        </w:trPr>
        <w:tc>
          <w:tcPr>
            <w:tcW w:w="4664" w:type="dxa"/>
            <w:gridSpan w:val="2"/>
            <w:tcBorders>
              <w:left w:val="nil"/>
              <w:bottom w:val="nil"/>
            </w:tcBorders>
          </w:tcPr>
          <w:p w:rsidR="00573C62" w:rsidRDefault="00573C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573C62" w:rsidRDefault="008E541A">
            <w:pPr>
              <w:pStyle w:val="TableParagraph"/>
              <w:spacing w:before="53"/>
              <w:ind w:left="1008"/>
              <w:rPr>
                <w:i/>
              </w:rPr>
            </w:pPr>
            <w:r>
              <w:rPr>
                <w:i/>
              </w:rPr>
              <w:t>Total</w:t>
            </w:r>
          </w:p>
        </w:tc>
        <w:tc>
          <w:tcPr>
            <w:tcW w:w="991" w:type="dxa"/>
          </w:tcPr>
          <w:p w:rsidR="00573C62" w:rsidRDefault="0097126C">
            <w:pPr>
              <w:pStyle w:val="TableParagraph"/>
              <w:spacing w:before="51"/>
              <w:ind w:left="249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972" w:type="dxa"/>
          </w:tcPr>
          <w:p w:rsidR="00573C62" w:rsidRDefault="0097126C">
            <w:pPr>
              <w:pStyle w:val="TableParagraph"/>
              <w:spacing w:before="51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</w:tbl>
    <w:p w:rsidR="00573C62" w:rsidRDefault="00573C62">
      <w:pPr>
        <w:pStyle w:val="Corpotesto"/>
        <w:rPr>
          <w:rFonts w:ascii="Times New Roman"/>
          <w:sz w:val="20"/>
        </w:rPr>
      </w:pPr>
    </w:p>
    <w:p w:rsidR="00573C62" w:rsidRDefault="00573C62">
      <w:pPr>
        <w:pStyle w:val="Corpotesto"/>
        <w:rPr>
          <w:rFonts w:ascii="Times New Roman"/>
          <w:sz w:val="20"/>
        </w:rPr>
      </w:pPr>
    </w:p>
    <w:p w:rsidR="00021EB0" w:rsidRPr="00021EB0" w:rsidRDefault="00021EB0" w:rsidP="008E541A">
      <w:pPr>
        <w:spacing w:before="90"/>
        <w:rPr>
          <w:rFonts w:ascii="Times New Roman" w:hAnsi="Times New Roman"/>
          <w:sz w:val="24"/>
        </w:rPr>
      </w:pPr>
      <w:r w:rsidRPr="00021EB0">
        <w:rPr>
          <w:rFonts w:ascii="Times New Roman" w:hAnsi="Times New Roman"/>
          <w:sz w:val="24"/>
        </w:rPr>
        <w:t xml:space="preserve">E </w:t>
      </w:r>
      <w:proofErr w:type="spellStart"/>
      <w:r w:rsidRPr="00021EB0">
        <w:rPr>
          <w:rFonts w:ascii="Times New Roman" w:hAnsi="Times New Roman"/>
          <w:sz w:val="24"/>
        </w:rPr>
        <w:t>doncas</w:t>
      </w:r>
      <w:proofErr w:type="spellEnd"/>
      <w:r w:rsidRPr="00021EB0">
        <w:rPr>
          <w:rFonts w:ascii="Times New Roman" w:hAnsi="Times New Roman"/>
          <w:sz w:val="24"/>
        </w:rPr>
        <w:t xml:space="preserve"> lo </w:t>
      </w:r>
      <w:proofErr w:type="spellStart"/>
      <w:r w:rsidRPr="00021EB0">
        <w:rPr>
          <w:rFonts w:ascii="Times New Roman" w:hAnsi="Times New Roman"/>
          <w:sz w:val="24"/>
        </w:rPr>
        <w:t>nombre</w:t>
      </w:r>
      <w:proofErr w:type="spellEnd"/>
      <w:r w:rsidRPr="00021EB0">
        <w:rPr>
          <w:rFonts w:ascii="Times New Roman" w:hAnsi="Times New Roman"/>
          <w:sz w:val="24"/>
        </w:rPr>
        <w:t xml:space="preserve"> es </w:t>
      </w:r>
      <w:proofErr w:type="spellStart"/>
      <w:r w:rsidRPr="00021EB0">
        <w:rPr>
          <w:rFonts w:ascii="Times New Roman" w:hAnsi="Times New Roman"/>
          <w:sz w:val="24"/>
        </w:rPr>
        <w:t>legal</w:t>
      </w:r>
      <w:proofErr w:type="spellEnd"/>
      <w:r w:rsidRPr="00021EB0">
        <w:rPr>
          <w:rFonts w:ascii="Times New Roman" w:hAnsi="Times New Roman"/>
          <w:sz w:val="24"/>
        </w:rPr>
        <w:t>.</w:t>
      </w:r>
    </w:p>
    <w:p w:rsidR="00021EB0" w:rsidRPr="00021EB0" w:rsidRDefault="00021EB0" w:rsidP="00021EB0">
      <w:pPr>
        <w:spacing w:before="90"/>
        <w:ind w:left="198"/>
        <w:rPr>
          <w:rFonts w:ascii="Times New Roman" w:hAnsi="Times New Roman"/>
          <w:sz w:val="24"/>
        </w:rPr>
      </w:pPr>
    </w:p>
    <w:p w:rsidR="00021EB0" w:rsidRPr="00021EB0" w:rsidRDefault="00021EB0" w:rsidP="00021EB0">
      <w:pPr>
        <w:spacing w:before="90"/>
        <w:ind w:left="198"/>
        <w:rPr>
          <w:rFonts w:ascii="Times New Roman" w:hAnsi="Times New Roman"/>
          <w:sz w:val="24"/>
        </w:rPr>
      </w:pPr>
      <w:proofErr w:type="spellStart"/>
      <w:r w:rsidRPr="00021EB0">
        <w:rPr>
          <w:rFonts w:ascii="Times New Roman" w:hAnsi="Times New Roman"/>
          <w:sz w:val="24"/>
        </w:rPr>
        <w:t>Amb</w:t>
      </w:r>
      <w:proofErr w:type="spellEnd"/>
      <w:r w:rsidRPr="00021EB0">
        <w:rPr>
          <w:rFonts w:ascii="Times New Roman" w:hAnsi="Times New Roman"/>
          <w:sz w:val="24"/>
        </w:rPr>
        <w:t xml:space="preserve"> la </w:t>
      </w:r>
      <w:proofErr w:type="spellStart"/>
      <w:r w:rsidRPr="00021EB0">
        <w:rPr>
          <w:rFonts w:ascii="Times New Roman" w:hAnsi="Times New Roman"/>
          <w:sz w:val="24"/>
        </w:rPr>
        <w:t>participacion</w:t>
      </w:r>
      <w:proofErr w:type="spellEnd"/>
      <w:r w:rsidRPr="00021EB0">
        <w:rPr>
          <w:rFonts w:ascii="Times New Roman" w:hAnsi="Times New Roman"/>
          <w:sz w:val="24"/>
        </w:rPr>
        <w:t xml:space="preserve"> pel </w:t>
      </w:r>
      <w:proofErr w:type="spellStart"/>
      <w:r w:rsidRPr="00021EB0">
        <w:rPr>
          <w:rFonts w:ascii="Times New Roman" w:hAnsi="Times New Roman"/>
          <w:sz w:val="24"/>
        </w:rPr>
        <w:t>aquesta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sesilha</w:t>
      </w:r>
      <w:proofErr w:type="spellEnd"/>
      <w:r w:rsidRPr="00021EB0">
        <w:rPr>
          <w:rFonts w:ascii="Times New Roman" w:hAnsi="Times New Roman"/>
          <w:sz w:val="24"/>
        </w:rPr>
        <w:t xml:space="preserve"> del </w:t>
      </w:r>
      <w:proofErr w:type="spellStart"/>
      <w:r w:rsidRPr="00021EB0">
        <w:rPr>
          <w:rFonts w:ascii="Times New Roman" w:hAnsi="Times New Roman"/>
          <w:sz w:val="24"/>
        </w:rPr>
        <w:t>Secretari</w:t>
      </w:r>
      <w:proofErr w:type="spellEnd"/>
      <w:r w:rsidRPr="00021EB0">
        <w:rPr>
          <w:rFonts w:ascii="Times New Roman" w:hAnsi="Times New Roman"/>
          <w:sz w:val="24"/>
        </w:rPr>
        <w:t xml:space="preserve"> de</w:t>
      </w:r>
      <w:r w:rsidR="0097126C">
        <w:rPr>
          <w:rFonts w:ascii="Times New Roman" w:hAnsi="Times New Roman"/>
          <w:sz w:val="24"/>
        </w:rPr>
        <w:t xml:space="preserve"> </w:t>
      </w:r>
      <w:r w:rsidRPr="00021EB0">
        <w:rPr>
          <w:rFonts w:ascii="Times New Roman" w:hAnsi="Times New Roman"/>
          <w:sz w:val="24"/>
        </w:rPr>
        <w:t>l</w:t>
      </w:r>
      <w:r w:rsidR="0097126C">
        <w:rPr>
          <w:rFonts w:ascii="Times New Roman" w:hAnsi="Times New Roman"/>
          <w:sz w:val="24"/>
        </w:rPr>
        <w:t>a</w:t>
      </w:r>
      <w:r w:rsidRPr="00021EB0">
        <w:rPr>
          <w:rFonts w:ascii="Times New Roman" w:hAnsi="Times New Roman"/>
          <w:sz w:val="24"/>
        </w:rPr>
        <w:t xml:space="preserve"> Comuna de Rossana, PARA Monica.</w:t>
      </w:r>
    </w:p>
    <w:p w:rsidR="00021EB0" w:rsidRPr="00021EB0" w:rsidRDefault="00021EB0" w:rsidP="00021EB0">
      <w:pPr>
        <w:spacing w:before="90"/>
        <w:ind w:left="198"/>
        <w:rPr>
          <w:rFonts w:ascii="Times New Roman" w:hAnsi="Times New Roman"/>
          <w:sz w:val="24"/>
        </w:rPr>
      </w:pPr>
    </w:p>
    <w:p w:rsidR="00021EB0" w:rsidRPr="00021EB0" w:rsidRDefault="00021EB0" w:rsidP="00021EB0">
      <w:pPr>
        <w:spacing w:before="90"/>
        <w:ind w:left="198"/>
        <w:rPr>
          <w:rFonts w:ascii="Times New Roman" w:hAnsi="Times New Roman"/>
          <w:sz w:val="24"/>
        </w:rPr>
      </w:pPr>
      <w:r w:rsidRPr="00021EB0">
        <w:rPr>
          <w:rFonts w:ascii="Times New Roman" w:hAnsi="Times New Roman"/>
          <w:sz w:val="24"/>
        </w:rPr>
        <w:t xml:space="preserve">Lo </w:t>
      </w:r>
      <w:proofErr w:type="spellStart"/>
      <w:r w:rsidRPr="00021EB0">
        <w:rPr>
          <w:rFonts w:ascii="Times New Roman" w:hAnsi="Times New Roman"/>
          <w:sz w:val="24"/>
        </w:rPr>
        <w:t>Sénher</w:t>
      </w:r>
      <w:proofErr w:type="spellEnd"/>
      <w:r w:rsidRPr="00021EB0">
        <w:rPr>
          <w:rFonts w:ascii="Times New Roman" w:hAnsi="Times New Roman"/>
          <w:sz w:val="24"/>
        </w:rPr>
        <w:t xml:space="preserve"> DOVETTA Silvano, </w:t>
      </w:r>
      <w:proofErr w:type="spellStart"/>
      <w:r w:rsidRPr="00021EB0">
        <w:rPr>
          <w:rFonts w:ascii="Times New Roman" w:hAnsi="Times New Roman"/>
          <w:sz w:val="24"/>
        </w:rPr>
        <w:t>dins</w:t>
      </w:r>
      <w:proofErr w:type="spellEnd"/>
      <w:r w:rsidRPr="00021EB0">
        <w:rPr>
          <w:rFonts w:ascii="Times New Roman" w:hAnsi="Times New Roman"/>
          <w:sz w:val="24"/>
        </w:rPr>
        <w:t xml:space="preserve"> sa </w:t>
      </w:r>
      <w:proofErr w:type="spellStart"/>
      <w:r w:rsidRPr="00021EB0">
        <w:rPr>
          <w:rFonts w:ascii="Times New Roman" w:hAnsi="Times New Roman"/>
          <w:sz w:val="24"/>
        </w:rPr>
        <w:t>qualitat</w:t>
      </w:r>
      <w:proofErr w:type="spellEnd"/>
      <w:r w:rsidRPr="00021EB0">
        <w:rPr>
          <w:rFonts w:ascii="Times New Roman" w:hAnsi="Times New Roman"/>
          <w:sz w:val="24"/>
        </w:rPr>
        <w:t xml:space="preserve"> de </w:t>
      </w:r>
      <w:proofErr w:type="spellStart"/>
      <w:r w:rsidRPr="00021EB0">
        <w:rPr>
          <w:rFonts w:ascii="Times New Roman" w:hAnsi="Times New Roman"/>
          <w:sz w:val="24"/>
        </w:rPr>
        <w:t>President</w:t>
      </w:r>
      <w:proofErr w:type="spellEnd"/>
      <w:r w:rsidRPr="00021EB0">
        <w:rPr>
          <w:rFonts w:ascii="Times New Roman" w:hAnsi="Times New Roman"/>
          <w:sz w:val="24"/>
        </w:rPr>
        <w:t xml:space="preserve">, </w:t>
      </w:r>
      <w:proofErr w:type="spellStart"/>
      <w:r w:rsidRPr="00021EB0">
        <w:rPr>
          <w:rFonts w:ascii="Times New Roman" w:hAnsi="Times New Roman"/>
          <w:sz w:val="24"/>
        </w:rPr>
        <w:t>assumís</w:t>
      </w:r>
      <w:proofErr w:type="spellEnd"/>
      <w:r w:rsidRPr="00021EB0">
        <w:rPr>
          <w:rFonts w:ascii="Times New Roman" w:hAnsi="Times New Roman"/>
          <w:sz w:val="24"/>
        </w:rPr>
        <w:t xml:space="preserve"> la </w:t>
      </w:r>
      <w:proofErr w:type="spellStart"/>
      <w:r w:rsidRPr="00021EB0">
        <w:rPr>
          <w:rFonts w:ascii="Times New Roman" w:hAnsi="Times New Roman"/>
          <w:sz w:val="24"/>
        </w:rPr>
        <w:t>Presidéncia</w:t>
      </w:r>
      <w:proofErr w:type="spellEnd"/>
      <w:r w:rsidRPr="00021EB0">
        <w:rPr>
          <w:rFonts w:ascii="Times New Roman" w:hAnsi="Times New Roman"/>
          <w:sz w:val="24"/>
        </w:rPr>
        <w:t xml:space="preserve"> e, </w:t>
      </w:r>
      <w:proofErr w:type="spellStart"/>
      <w:r w:rsidRPr="00021EB0">
        <w:rPr>
          <w:rFonts w:ascii="Times New Roman" w:hAnsi="Times New Roman"/>
          <w:sz w:val="24"/>
        </w:rPr>
        <w:t>reconeissent</w:t>
      </w:r>
      <w:proofErr w:type="spellEnd"/>
      <w:r w:rsidRPr="00021EB0">
        <w:rPr>
          <w:rFonts w:ascii="Times New Roman" w:hAnsi="Times New Roman"/>
          <w:sz w:val="24"/>
        </w:rPr>
        <w:t xml:space="preserve"> lo </w:t>
      </w:r>
      <w:proofErr w:type="spellStart"/>
      <w:r w:rsidRPr="00021EB0">
        <w:rPr>
          <w:rFonts w:ascii="Times New Roman" w:hAnsi="Times New Roman"/>
          <w:sz w:val="24"/>
        </w:rPr>
        <w:t>nombre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legal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dels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presents</w:t>
      </w:r>
      <w:proofErr w:type="spellEnd"/>
      <w:r w:rsidRPr="00021EB0">
        <w:rPr>
          <w:rFonts w:ascii="Times New Roman" w:hAnsi="Times New Roman"/>
          <w:sz w:val="24"/>
        </w:rPr>
        <w:t xml:space="preserve">, </w:t>
      </w:r>
      <w:proofErr w:type="spellStart"/>
      <w:r w:rsidRPr="00021EB0">
        <w:rPr>
          <w:rFonts w:ascii="Times New Roman" w:hAnsi="Times New Roman"/>
          <w:sz w:val="24"/>
        </w:rPr>
        <w:t>declara</w:t>
      </w:r>
      <w:proofErr w:type="spellEnd"/>
      <w:r w:rsidRPr="00021EB0">
        <w:rPr>
          <w:rFonts w:ascii="Times New Roman" w:hAnsi="Times New Roman"/>
          <w:sz w:val="24"/>
        </w:rPr>
        <w:t xml:space="preserve"> la </w:t>
      </w:r>
      <w:proofErr w:type="spellStart"/>
      <w:r w:rsidRPr="00021EB0">
        <w:rPr>
          <w:rFonts w:ascii="Times New Roman" w:hAnsi="Times New Roman"/>
          <w:sz w:val="24"/>
        </w:rPr>
        <w:t>sesilha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dubèrta</w:t>
      </w:r>
      <w:proofErr w:type="spellEnd"/>
      <w:r w:rsidRPr="00021EB0">
        <w:rPr>
          <w:rFonts w:ascii="Times New Roman" w:hAnsi="Times New Roman"/>
          <w:sz w:val="24"/>
        </w:rPr>
        <w:t xml:space="preserve"> per la </w:t>
      </w:r>
      <w:proofErr w:type="spellStart"/>
      <w:r w:rsidRPr="00021EB0">
        <w:rPr>
          <w:rFonts w:ascii="Times New Roman" w:hAnsi="Times New Roman"/>
          <w:sz w:val="24"/>
        </w:rPr>
        <w:t>tractacion</w:t>
      </w:r>
      <w:proofErr w:type="spellEnd"/>
      <w:r w:rsidRPr="00021EB0">
        <w:rPr>
          <w:rFonts w:ascii="Times New Roman" w:hAnsi="Times New Roman"/>
          <w:sz w:val="24"/>
        </w:rPr>
        <w:t xml:space="preserve"> de l’</w:t>
      </w:r>
      <w:proofErr w:type="spellStart"/>
      <w:r w:rsidRPr="00021EB0">
        <w:rPr>
          <w:rFonts w:ascii="Times New Roman" w:hAnsi="Times New Roman"/>
          <w:sz w:val="24"/>
        </w:rPr>
        <w:t>objècte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susindicat</w:t>
      </w:r>
      <w:proofErr w:type="spellEnd"/>
      <w:r w:rsidRPr="00021EB0">
        <w:rPr>
          <w:rFonts w:ascii="Times New Roman" w:hAnsi="Times New Roman"/>
          <w:sz w:val="24"/>
        </w:rPr>
        <w:t>.</w:t>
      </w:r>
    </w:p>
    <w:p w:rsidR="00021EB0" w:rsidRPr="00021EB0" w:rsidRDefault="00021EB0" w:rsidP="00021EB0">
      <w:pPr>
        <w:spacing w:before="90"/>
        <w:ind w:left="198"/>
        <w:rPr>
          <w:rFonts w:ascii="Times New Roman" w:hAnsi="Times New Roman"/>
          <w:sz w:val="24"/>
        </w:rPr>
      </w:pPr>
    </w:p>
    <w:p w:rsidR="00021EB0" w:rsidRPr="00021EB0" w:rsidRDefault="008E541A" w:rsidP="00021EB0">
      <w:pPr>
        <w:spacing w:before="90"/>
        <w:ind w:left="1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 JO</w:t>
      </w:r>
      <w:r w:rsidR="00021EB0" w:rsidRPr="00021EB0">
        <w:rPr>
          <w:rFonts w:ascii="Times New Roman" w:hAnsi="Times New Roman"/>
          <w:sz w:val="24"/>
        </w:rPr>
        <w:t>NTA</w:t>
      </w:r>
    </w:p>
    <w:p w:rsidR="00021EB0" w:rsidRPr="00021EB0" w:rsidRDefault="00021EB0" w:rsidP="0097126C">
      <w:pPr>
        <w:spacing w:before="90"/>
        <w:rPr>
          <w:rFonts w:ascii="Times New Roman" w:hAnsi="Times New Roman"/>
          <w:sz w:val="24"/>
        </w:rPr>
      </w:pPr>
      <w:proofErr w:type="spellStart"/>
      <w:r w:rsidRPr="00021EB0">
        <w:rPr>
          <w:rFonts w:ascii="Times New Roman" w:hAnsi="Times New Roman"/>
          <w:sz w:val="24"/>
        </w:rPr>
        <w:t>Rapèlan</w:t>
      </w:r>
      <w:proofErr w:type="spellEnd"/>
      <w:r w:rsidRPr="00021EB0">
        <w:rPr>
          <w:rFonts w:ascii="Times New Roman" w:hAnsi="Times New Roman"/>
          <w:sz w:val="24"/>
        </w:rPr>
        <w:t xml:space="preserve"> sas </w:t>
      </w:r>
      <w:proofErr w:type="spellStart"/>
      <w:r w:rsidRPr="00021EB0">
        <w:rPr>
          <w:rFonts w:ascii="Times New Roman" w:hAnsi="Times New Roman"/>
          <w:sz w:val="24"/>
        </w:rPr>
        <w:t>decisions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precedentas</w:t>
      </w:r>
      <w:proofErr w:type="spellEnd"/>
      <w:r w:rsidRPr="00021EB0">
        <w:rPr>
          <w:rFonts w:ascii="Times New Roman" w:hAnsi="Times New Roman"/>
          <w:sz w:val="24"/>
        </w:rPr>
        <w:t>:</w:t>
      </w:r>
    </w:p>
    <w:p w:rsidR="00021EB0" w:rsidRPr="00021EB0" w:rsidRDefault="00021EB0" w:rsidP="00021EB0">
      <w:pPr>
        <w:spacing w:before="90"/>
        <w:ind w:left="198"/>
        <w:rPr>
          <w:rFonts w:ascii="Times New Roman" w:hAnsi="Times New Roman"/>
          <w:sz w:val="24"/>
        </w:rPr>
      </w:pPr>
      <w:r w:rsidRPr="00021EB0">
        <w:rPr>
          <w:rFonts w:ascii="Times New Roman" w:hAnsi="Times New Roman"/>
          <w:sz w:val="24"/>
        </w:rPr>
        <w:t>-</w:t>
      </w:r>
      <w:r w:rsidRPr="00021EB0">
        <w:rPr>
          <w:rFonts w:ascii="Times New Roman" w:hAnsi="Times New Roman"/>
          <w:sz w:val="24"/>
        </w:rPr>
        <w:tab/>
        <w:t>N. 9 del 21/02/2017 relativa a: “</w:t>
      </w:r>
      <w:proofErr w:type="spellStart"/>
      <w:r w:rsidRPr="00021EB0">
        <w:rPr>
          <w:rFonts w:ascii="Times New Roman" w:hAnsi="Times New Roman"/>
          <w:sz w:val="24"/>
        </w:rPr>
        <w:t>Activitats</w:t>
      </w:r>
      <w:proofErr w:type="spellEnd"/>
      <w:r w:rsidRPr="00021EB0">
        <w:rPr>
          <w:rFonts w:ascii="Times New Roman" w:hAnsi="Times New Roman"/>
          <w:sz w:val="24"/>
        </w:rPr>
        <w:t xml:space="preserve"> de </w:t>
      </w:r>
      <w:proofErr w:type="spellStart"/>
      <w:r w:rsidRPr="00021EB0">
        <w:rPr>
          <w:rFonts w:ascii="Times New Roman" w:hAnsi="Times New Roman"/>
          <w:sz w:val="24"/>
        </w:rPr>
        <w:t>promocion</w:t>
      </w:r>
      <w:proofErr w:type="spellEnd"/>
      <w:r w:rsidRPr="00021EB0">
        <w:rPr>
          <w:rFonts w:ascii="Times New Roman" w:hAnsi="Times New Roman"/>
          <w:sz w:val="24"/>
        </w:rPr>
        <w:t xml:space="preserve"> e </w:t>
      </w:r>
      <w:proofErr w:type="spellStart"/>
      <w:r w:rsidRPr="00021EB0">
        <w:rPr>
          <w:rFonts w:ascii="Times New Roman" w:hAnsi="Times New Roman"/>
          <w:sz w:val="24"/>
        </w:rPr>
        <w:t>comunicacion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dins</w:t>
      </w:r>
      <w:proofErr w:type="spellEnd"/>
      <w:r w:rsidRPr="00021EB0">
        <w:rPr>
          <w:rFonts w:ascii="Times New Roman" w:hAnsi="Times New Roman"/>
          <w:sz w:val="24"/>
        </w:rPr>
        <w:t xml:space="preserve"> l’</w:t>
      </w:r>
      <w:proofErr w:type="spellStart"/>
      <w:r w:rsidRPr="00021EB0">
        <w:rPr>
          <w:rFonts w:ascii="Times New Roman" w:hAnsi="Times New Roman"/>
          <w:sz w:val="24"/>
        </w:rPr>
        <w:t>encastre</w:t>
      </w:r>
      <w:proofErr w:type="spellEnd"/>
      <w:r w:rsidRPr="00021EB0">
        <w:rPr>
          <w:rFonts w:ascii="Times New Roman" w:hAnsi="Times New Roman"/>
          <w:sz w:val="24"/>
        </w:rPr>
        <w:t xml:space="preserve"> de l’</w:t>
      </w:r>
      <w:proofErr w:type="spellStart"/>
      <w:r w:rsidRPr="00021EB0">
        <w:rPr>
          <w:rFonts w:ascii="Times New Roman" w:hAnsi="Times New Roman"/>
          <w:sz w:val="24"/>
        </w:rPr>
        <w:t>organisme</w:t>
      </w:r>
      <w:proofErr w:type="spellEnd"/>
      <w:r w:rsidRPr="00021EB0">
        <w:rPr>
          <w:rFonts w:ascii="Times New Roman" w:hAnsi="Times New Roman"/>
          <w:sz w:val="24"/>
        </w:rPr>
        <w:t xml:space="preserve"> de </w:t>
      </w:r>
      <w:proofErr w:type="spellStart"/>
      <w:r w:rsidRPr="00021EB0">
        <w:rPr>
          <w:rFonts w:ascii="Times New Roman" w:hAnsi="Times New Roman"/>
          <w:sz w:val="24"/>
        </w:rPr>
        <w:t>concertacion</w:t>
      </w:r>
      <w:proofErr w:type="spellEnd"/>
      <w:r w:rsidRPr="00021EB0">
        <w:rPr>
          <w:rFonts w:ascii="Times New Roman" w:hAnsi="Times New Roman"/>
          <w:sz w:val="24"/>
        </w:rPr>
        <w:t xml:space="preserve"> de </w:t>
      </w:r>
      <w:proofErr w:type="spellStart"/>
      <w:r w:rsidRPr="00021EB0">
        <w:rPr>
          <w:rFonts w:ascii="Times New Roman" w:hAnsi="Times New Roman"/>
          <w:sz w:val="24"/>
        </w:rPr>
        <w:t>las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politicas</w:t>
      </w:r>
      <w:proofErr w:type="spellEnd"/>
      <w:r w:rsidRPr="00021EB0">
        <w:rPr>
          <w:rFonts w:ascii="Times New Roman" w:hAnsi="Times New Roman"/>
          <w:sz w:val="24"/>
        </w:rPr>
        <w:t xml:space="preserve"> de </w:t>
      </w:r>
      <w:proofErr w:type="spellStart"/>
      <w:r w:rsidRPr="00021EB0">
        <w:rPr>
          <w:rFonts w:ascii="Times New Roman" w:hAnsi="Times New Roman"/>
          <w:sz w:val="24"/>
        </w:rPr>
        <w:t>desvolopament</w:t>
      </w:r>
      <w:proofErr w:type="spellEnd"/>
      <w:r w:rsidRPr="00021EB0">
        <w:rPr>
          <w:rFonts w:ascii="Times New Roman" w:hAnsi="Times New Roman"/>
          <w:sz w:val="24"/>
        </w:rPr>
        <w:t xml:space="preserve"> cultural e </w:t>
      </w:r>
      <w:proofErr w:type="spellStart"/>
      <w:r w:rsidRPr="00021EB0">
        <w:rPr>
          <w:rFonts w:ascii="Times New Roman" w:hAnsi="Times New Roman"/>
          <w:sz w:val="24"/>
        </w:rPr>
        <w:t>toristic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dins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las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tèrras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occitanas</w:t>
      </w:r>
      <w:proofErr w:type="spellEnd"/>
      <w:r w:rsidRPr="00021EB0">
        <w:rPr>
          <w:rFonts w:ascii="Times New Roman" w:hAnsi="Times New Roman"/>
          <w:sz w:val="24"/>
        </w:rPr>
        <w:t xml:space="preserve"> e del </w:t>
      </w:r>
      <w:proofErr w:type="spellStart"/>
      <w:r w:rsidRPr="00021EB0">
        <w:rPr>
          <w:rFonts w:ascii="Times New Roman" w:hAnsi="Times New Roman"/>
          <w:sz w:val="24"/>
        </w:rPr>
        <w:t>Monviso</w:t>
      </w:r>
      <w:r w:rsidR="0097126C">
        <w:rPr>
          <w:rFonts w:ascii="Times New Roman" w:hAnsi="Times New Roman"/>
          <w:sz w:val="24"/>
        </w:rPr>
        <w:t>l</w:t>
      </w:r>
      <w:proofErr w:type="spellEnd"/>
      <w:r w:rsidRPr="00021EB0">
        <w:rPr>
          <w:rFonts w:ascii="Times New Roman" w:hAnsi="Times New Roman"/>
          <w:sz w:val="24"/>
        </w:rPr>
        <w:t xml:space="preserve"> - </w:t>
      </w:r>
      <w:proofErr w:type="spellStart"/>
      <w:r w:rsidRPr="00021EB0">
        <w:rPr>
          <w:rFonts w:ascii="Times New Roman" w:hAnsi="Times New Roman"/>
          <w:sz w:val="24"/>
        </w:rPr>
        <w:t>eveniment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esportiu</w:t>
      </w:r>
      <w:proofErr w:type="spellEnd"/>
      <w:r w:rsidRPr="00021EB0">
        <w:rPr>
          <w:rFonts w:ascii="Times New Roman" w:hAnsi="Times New Roman"/>
          <w:sz w:val="24"/>
        </w:rPr>
        <w:t xml:space="preserve"> L'</w:t>
      </w:r>
      <w:proofErr w:type="spellStart"/>
      <w:r w:rsidRPr="00021EB0">
        <w:rPr>
          <w:rFonts w:ascii="Times New Roman" w:hAnsi="Times New Roman"/>
          <w:sz w:val="24"/>
        </w:rPr>
        <w:t>Agnèl</w:t>
      </w:r>
      <w:proofErr w:type="spellEnd"/>
      <w:r w:rsidRPr="00021EB0">
        <w:rPr>
          <w:rFonts w:ascii="Times New Roman" w:hAnsi="Times New Roman"/>
          <w:sz w:val="24"/>
        </w:rPr>
        <w:t xml:space="preserve"> 2744, </w:t>
      </w:r>
      <w:proofErr w:type="spellStart"/>
      <w:r w:rsidRPr="00021EB0">
        <w:rPr>
          <w:rFonts w:ascii="Times New Roman" w:hAnsi="Times New Roman"/>
          <w:sz w:val="24"/>
        </w:rPr>
        <w:t>edicion</w:t>
      </w:r>
      <w:proofErr w:type="spellEnd"/>
      <w:r w:rsidRPr="00021EB0">
        <w:rPr>
          <w:rFonts w:ascii="Times New Roman" w:hAnsi="Times New Roman"/>
          <w:sz w:val="24"/>
        </w:rPr>
        <w:t xml:space="preserve"> 2017 - </w:t>
      </w:r>
      <w:proofErr w:type="spellStart"/>
      <w:r w:rsidRPr="00021EB0">
        <w:rPr>
          <w:rFonts w:ascii="Times New Roman" w:hAnsi="Times New Roman"/>
          <w:sz w:val="24"/>
        </w:rPr>
        <w:t>provissions</w:t>
      </w:r>
      <w:proofErr w:type="spellEnd"/>
      <w:r w:rsidRPr="00021EB0">
        <w:rPr>
          <w:rFonts w:ascii="Times New Roman" w:hAnsi="Times New Roman"/>
          <w:sz w:val="24"/>
        </w:rPr>
        <w:t>.”;</w:t>
      </w:r>
    </w:p>
    <w:p w:rsidR="00021EB0" w:rsidRPr="00021EB0" w:rsidRDefault="00021EB0" w:rsidP="00021EB0">
      <w:pPr>
        <w:spacing w:before="90"/>
        <w:ind w:left="198"/>
        <w:rPr>
          <w:rFonts w:ascii="Times New Roman" w:hAnsi="Times New Roman"/>
          <w:sz w:val="24"/>
        </w:rPr>
      </w:pPr>
      <w:r w:rsidRPr="00021EB0">
        <w:rPr>
          <w:rFonts w:ascii="Times New Roman" w:hAnsi="Times New Roman"/>
          <w:sz w:val="24"/>
        </w:rPr>
        <w:t>-</w:t>
      </w:r>
      <w:r w:rsidRPr="00021EB0">
        <w:rPr>
          <w:rFonts w:ascii="Times New Roman" w:hAnsi="Times New Roman"/>
          <w:sz w:val="24"/>
        </w:rPr>
        <w:tab/>
        <w:t>N. 28 del 28/03/2018 relativa a: “</w:t>
      </w:r>
      <w:proofErr w:type="spellStart"/>
      <w:r w:rsidRPr="00021EB0">
        <w:rPr>
          <w:rFonts w:ascii="Times New Roman" w:hAnsi="Times New Roman"/>
          <w:sz w:val="24"/>
        </w:rPr>
        <w:t>Organizacion</w:t>
      </w:r>
      <w:proofErr w:type="spellEnd"/>
      <w:r w:rsidRPr="00021EB0">
        <w:rPr>
          <w:rFonts w:ascii="Times New Roman" w:hAnsi="Times New Roman"/>
          <w:sz w:val="24"/>
        </w:rPr>
        <w:t xml:space="preserve"> d’</w:t>
      </w:r>
      <w:proofErr w:type="spellStart"/>
      <w:r w:rsidRPr="00021EB0">
        <w:rPr>
          <w:rFonts w:ascii="Times New Roman" w:hAnsi="Times New Roman"/>
          <w:sz w:val="24"/>
        </w:rPr>
        <w:t>eveniments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culturals</w:t>
      </w:r>
      <w:proofErr w:type="spellEnd"/>
      <w:r w:rsidRPr="00021EB0">
        <w:rPr>
          <w:rFonts w:ascii="Times New Roman" w:hAnsi="Times New Roman"/>
          <w:sz w:val="24"/>
        </w:rPr>
        <w:t xml:space="preserve"> e </w:t>
      </w:r>
      <w:proofErr w:type="spellStart"/>
      <w:r w:rsidRPr="00021EB0">
        <w:rPr>
          <w:rFonts w:ascii="Times New Roman" w:hAnsi="Times New Roman"/>
          <w:sz w:val="24"/>
        </w:rPr>
        <w:t>esportius</w:t>
      </w:r>
      <w:proofErr w:type="spellEnd"/>
      <w:r w:rsidRPr="00021EB0">
        <w:rPr>
          <w:rFonts w:ascii="Times New Roman" w:hAnsi="Times New Roman"/>
          <w:sz w:val="24"/>
        </w:rPr>
        <w:t xml:space="preserve"> en Val </w:t>
      </w:r>
      <w:proofErr w:type="spellStart"/>
      <w:r w:rsidRPr="00021EB0">
        <w:rPr>
          <w:rFonts w:ascii="Times New Roman" w:hAnsi="Times New Roman"/>
          <w:sz w:val="24"/>
        </w:rPr>
        <w:t>Varacha</w:t>
      </w:r>
      <w:proofErr w:type="spellEnd"/>
      <w:r w:rsidRPr="00021EB0">
        <w:rPr>
          <w:rFonts w:ascii="Times New Roman" w:hAnsi="Times New Roman"/>
          <w:sz w:val="24"/>
        </w:rPr>
        <w:t xml:space="preserve">: Se </w:t>
      </w:r>
      <w:proofErr w:type="spellStart"/>
      <w:r w:rsidRPr="00021EB0">
        <w:rPr>
          <w:rFonts w:ascii="Times New Roman" w:hAnsi="Times New Roman"/>
          <w:sz w:val="24"/>
        </w:rPr>
        <w:t>trobar</w:t>
      </w:r>
      <w:proofErr w:type="spellEnd"/>
      <w:r w:rsidRPr="00021EB0">
        <w:rPr>
          <w:rFonts w:ascii="Times New Roman" w:hAnsi="Times New Roman"/>
          <w:sz w:val="24"/>
        </w:rPr>
        <w:t xml:space="preserve"> d'Oc (</w:t>
      </w:r>
      <w:proofErr w:type="spellStart"/>
      <w:r w:rsidRPr="00021EB0">
        <w:rPr>
          <w:rFonts w:ascii="Times New Roman" w:hAnsi="Times New Roman"/>
          <w:sz w:val="24"/>
        </w:rPr>
        <w:t>abril</w:t>
      </w:r>
      <w:proofErr w:type="spellEnd"/>
      <w:r w:rsidRPr="00021EB0">
        <w:rPr>
          <w:rFonts w:ascii="Times New Roman" w:hAnsi="Times New Roman"/>
          <w:sz w:val="24"/>
        </w:rPr>
        <w:t xml:space="preserve"> - novembre 2018), Una </w:t>
      </w:r>
      <w:proofErr w:type="spellStart"/>
      <w:r w:rsidRPr="00021EB0">
        <w:rPr>
          <w:rFonts w:ascii="Times New Roman" w:hAnsi="Times New Roman"/>
          <w:sz w:val="24"/>
        </w:rPr>
        <w:t>valada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que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rison</w:t>
      </w:r>
      <w:proofErr w:type="spellEnd"/>
      <w:r w:rsidRPr="00021EB0">
        <w:rPr>
          <w:rFonts w:ascii="Times New Roman" w:hAnsi="Times New Roman"/>
          <w:sz w:val="24"/>
        </w:rPr>
        <w:t xml:space="preserve"> (31 mai - 3 </w:t>
      </w:r>
      <w:proofErr w:type="spellStart"/>
      <w:r w:rsidRPr="00021EB0">
        <w:rPr>
          <w:rFonts w:ascii="Times New Roman" w:hAnsi="Times New Roman"/>
          <w:sz w:val="24"/>
        </w:rPr>
        <w:t>junh</w:t>
      </w:r>
      <w:proofErr w:type="spellEnd"/>
      <w:r w:rsidRPr="00021EB0">
        <w:rPr>
          <w:rFonts w:ascii="Times New Roman" w:hAnsi="Times New Roman"/>
          <w:sz w:val="24"/>
        </w:rPr>
        <w:t xml:space="preserve"> 2018); </w:t>
      </w:r>
      <w:proofErr w:type="spellStart"/>
      <w:r w:rsidRPr="00021EB0">
        <w:rPr>
          <w:rFonts w:ascii="Times New Roman" w:hAnsi="Times New Roman"/>
          <w:sz w:val="24"/>
        </w:rPr>
        <w:t>Occit'amo</w:t>
      </w:r>
      <w:proofErr w:type="spellEnd"/>
      <w:r w:rsidRPr="00021EB0">
        <w:rPr>
          <w:rFonts w:ascii="Times New Roman" w:hAnsi="Times New Roman"/>
          <w:sz w:val="24"/>
        </w:rPr>
        <w:t xml:space="preserve"> (13-15 </w:t>
      </w:r>
      <w:proofErr w:type="spellStart"/>
      <w:r w:rsidRPr="00021EB0">
        <w:rPr>
          <w:rFonts w:ascii="Times New Roman" w:hAnsi="Times New Roman"/>
          <w:sz w:val="24"/>
        </w:rPr>
        <w:t>julhet</w:t>
      </w:r>
      <w:proofErr w:type="spellEnd"/>
      <w:r w:rsidRPr="00021EB0">
        <w:rPr>
          <w:rFonts w:ascii="Times New Roman" w:hAnsi="Times New Roman"/>
          <w:sz w:val="24"/>
        </w:rPr>
        <w:t xml:space="preserve"> 2018); L'</w:t>
      </w:r>
      <w:proofErr w:type="spellStart"/>
      <w:r w:rsidRPr="00021EB0">
        <w:rPr>
          <w:rFonts w:ascii="Times New Roman" w:hAnsi="Times New Roman"/>
          <w:sz w:val="24"/>
        </w:rPr>
        <w:t>Agnèl</w:t>
      </w:r>
      <w:proofErr w:type="spellEnd"/>
      <w:r w:rsidRPr="00021EB0">
        <w:rPr>
          <w:rFonts w:ascii="Times New Roman" w:hAnsi="Times New Roman"/>
          <w:sz w:val="24"/>
        </w:rPr>
        <w:t xml:space="preserve"> 2744 (09-09-2018) - </w:t>
      </w:r>
      <w:proofErr w:type="spellStart"/>
      <w:r w:rsidRPr="00021EB0">
        <w:rPr>
          <w:rFonts w:ascii="Times New Roman" w:hAnsi="Times New Roman"/>
          <w:sz w:val="24"/>
        </w:rPr>
        <w:t>provissions</w:t>
      </w:r>
      <w:proofErr w:type="spellEnd"/>
      <w:r w:rsidRPr="00021EB0">
        <w:rPr>
          <w:rFonts w:ascii="Times New Roman" w:hAnsi="Times New Roman"/>
          <w:sz w:val="24"/>
        </w:rPr>
        <w:t>”;</w:t>
      </w:r>
    </w:p>
    <w:p w:rsidR="00021EB0" w:rsidRPr="00021EB0" w:rsidRDefault="00021EB0" w:rsidP="00021EB0">
      <w:pPr>
        <w:spacing w:before="90"/>
        <w:ind w:left="198"/>
        <w:rPr>
          <w:rFonts w:ascii="Times New Roman" w:hAnsi="Times New Roman"/>
          <w:sz w:val="24"/>
        </w:rPr>
      </w:pPr>
      <w:r w:rsidRPr="00021EB0">
        <w:rPr>
          <w:rFonts w:ascii="Times New Roman" w:hAnsi="Times New Roman"/>
          <w:sz w:val="24"/>
        </w:rPr>
        <w:t>-</w:t>
      </w:r>
      <w:r w:rsidRPr="00021EB0">
        <w:rPr>
          <w:rFonts w:ascii="Times New Roman" w:hAnsi="Times New Roman"/>
          <w:sz w:val="24"/>
        </w:rPr>
        <w:tab/>
        <w:t>N. 91 del 19/12/2018 relativa a: “</w:t>
      </w:r>
      <w:proofErr w:type="spellStart"/>
      <w:r w:rsidRPr="00021EB0">
        <w:rPr>
          <w:rFonts w:ascii="Times New Roman" w:hAnsi="Times New Roman"/>
          <w:sz w:val="24"/>
        </w:rPr>
        <w:t>Organizacion</w:t>
      </w:r>
      <w:proofErr w:type="spellEnd"/>
      <w:r w:rsidRPr="00021EB0">
        <w:rPr>
          <w:rFonts w:ascii="Times New Roman" w:hAnsi="Times New Roman"/>
          <w:sz w:val="24"/>
        </w:rPr>
        <w:t xml:space="preserve"> de la </w:t>
      </w:r>
      <w:proofErr w:type="spellStart"/>
      <w:r w:rsidRPr="00021EB0">
        <w:rPr>
          <w:rFonts w:ascii="Times New Roman" w:hAnsi="Times New Roman"/>
          <w:sz w:val="24"/>
        </w:rPr>
        <w:t>manifestacion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esportiva</w:t>
      </w:r>
      <w:proofErr w:type="spellEnd"/>
      <w:r w:rsidRPr="00021EB0">
        <w:rPr>
          <w:rFonts w:ascii="Times New Roman" w:hAnsi="Times New Roman"/>
          <w:sz w:val="24"/>
        </w:rPr>
        <w:t xml:space="preserve"> l’</w:t>
      </w:r>
      <w:proofErr w:type="spellStart"/>
      <w:r w:rsidRPr="00021EB0">
        <w:rPr>
          <w:rFonts w:ascii="Times New Roman" w:hAnsi="Times New Roman"/>
          <w:sz w:val="24"/>
        </w:rPr>
        <w:t>Agnèl</w:t>
      </w:r>
      <w:proofErr w:type="spellEnd"/>
      <w:r w:rsidRPr="00021EB0">
        <w:rPr>
          <w:rFonts w:ascii="Times New Roman" w:hAnsi="Times New Roman"/>
          <w:sz w:val="24"/>
        </w:rPr>
        <w:t xml:space="preserve"> 2744” – </w:t>
      </w:r>
      <w:proofErr w:type="spellStart"/>
      <w:r w:rsidRPr="00021EB0">
        <w:rPr>
          <w:rFonts w:ascii="Times New Roman" w:hAnsi="Times New Roman"/>
          <w:sz w:val="24"/>
        </w:rPr>
        <w:t>edicion</w:t>
      </w:r>
      <w:proofErr w:type="spellEnd"/>
      <w:r w:rsidRPr="00021EB0">
        <w:rPr>
          <w:rFonts w:ascii="Times New Roman" w:hAnsi="Times New Roman"/>
          <w:sz w:val="24"/>
        </w:rPr>
        <w:t xml:space="preserve"> 2019 – </w:t>
      </w:r>
      <w:proofErr w:type="spellStart"/>
      <w:r w:rsidRPr="00021EB0">
        <w:rPr>
          <w:rFonts w:ascii="Times New Roman" w:hAnsi="Times New Roman"/>
          <w:sz w:val="24"/>
        </w:rPr>
        <w:t>provissions</w:t>
      </w:r>
      <w:proofErr w:type="spellEnd"/>
      <w:r w:rsidRPr="00021EB0">
        <w:rPr>
          <w:rFonts w:ascii="Times New Roman" w:hAnsi="Times New Roman"/>
          <w:sz w:val="24"/>
        </w:rPr>
        <w:t>;</w:t>
      </w:r>
    </w:p>
    <w:p w:rsidR="00021EB0" w:rsidRPr="00021EB0" w:rsidRDefault="00021EB0" w:rsidP="00021EB0">
      <w:pPr>
        <w:spacing w:before="90"/>
        <w:ind w:left="198"/>
        <w:rPr>
          <w:rFonts w:ascii="Times New Roman" w:hAnsi="Times New Roman"/>
          <w:sz w:val="24"/>
        </w:rPr>
      </w:pPr>
      <w:r w:rsidRPr="00021EB0">
        <w:rPr>
          <w:rFonts w:ascii="Times New Roman" w:hAnsi="Times New Roman"/>
          <w:sz w:val="24"/>
        </w:rPr>
        <w:t>-</w:t>
      </w:r>
      <w:r w:rsidRPr="00021EB0">
        <w:rPr>
          <w:rFonts w:ascii="Times New Roman" w:hAnsi="Times New Roman"/>
          <w:sz w:val="24"/>
        </w:rPr>
        <w:tab/>
        <w:t>N. 64 del 05/12/2019 relativa a: “</w:t>
      </w:r>
      <w:proofErr w:type="spellStart"/>
      <w:r w:rsidRPr="00021EB0">
        <w:rPr>
          <w:rFonts w:ascii="Times New Roman" w:hAnsi="Times New Roman"/>
          <w:sz w:val="24"/>
        </w:rPr>
        <w:t>Organizacion</w:t>
      </w:r>
      <w:proofErr w:type="spellEnd"/>
      <w:r w:rsidRPr="00021EB0">
        <w:rPr>
          <w:rFonts w:ascii="Times New Roman" w:hAnsi="Times New Roman"/>
          <w:sz w:val="24"/>
        </w:rPr>
        <w:t xml:space="preserve"> de la </w:t>
      </w:r>
      <w:proofErr w:type="spellStart"/>
      <w:r w:rsidRPr="00021EB0">
        <w:rPr>
          <w:rFonts w:ascii="Times New Roman" w:hAnsi="Times New Roman"/>
          <w:sz w:val="24"/>
        </w:rPr>
        <w:t>manifestacion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esportiva</w:t>
      </w:r>
      <w:proofErr w:type="spellEnd"/>
      <w:r w:rsidRPr="00021EB0">
        <w:rPr>
          <w:rFonts w:ascii="Times New Roman" w:hAnsi="Times New Roman"/>
          <w:sz w:val="24"/>
        </w:rPr>
        <w:t xml:space="preserve"> l’</w:t>
      </w:r>
      <w:proofErr w:type="spellStart"/>
      <w:r w:rsidRPr="00021EB0">
        <w:rPr>
          <w:rFonts w:ascii="Times New Roman" w:hAnsi="Times New Roman"/>
          <w:sz w:val="24"/>
        </w:rPr>
        <w:t>Agnèl</w:t>
      </w:r>
      <w:proofErr w:type="spellEnd"/>
      <w:r w:rsidRPr="00021EB0">
        <w:rPr>
          <w:rFonts w:ascii="Times New Roman" w:hAnsi="Times New Roman"/>
          <w:sz w:val="24"/>
        </w:rPr>
        <w:t xml:space="preserve"> 2744” – </w:t>
      </w:r>
      <w:proofErr w:type="spellStart"/>
      <w:r w:rsidRPr="00021EB0">
        <w:rPr>
          <w:rFonts w:ascii="Times New Roman" w:hAnsi="Times New Roman"/>
          <w:sz w:val="24"/>
        </w:rPr>
        <w:lastRenderedPageBreak/>
        <w:t>edicion</w:t>
      </w:r>
      <w:proofErr w:type="spellEnd"/>
      <w:r w:rsidRPr="00021EB0">
        <w:rPr>
          <w:rFonts w:ascii="Times New Roman" w:hAnsi="Times New Roman"/>
          <w:sz w:val="24"/>
        </w:rPr>
        <w:t xml:space="preserve"> 2020 – </w:t>
      </w:r>
      <w:proofErr w:type="spellStart"/>
      <w:r w:rsidRPr="00021EB0">
        <w:rPr>
          <w:rFonts w:ascii="Times New Roman" w:hAnsi="Times New Roman"/>
          <w:sz w:val="24"/>
        </w:rPr>
        <w:t>provissions</w:t>
      </w:r>
      <w:proofErr w:type="spellEnd"/>
      <w:r w:rsidRPr="00021EB0">
        <w:rPr>
          <w:rFonts w:ascii="Times New Roman" w:hAnsi="Times New Roman"/>
          <w:sz w:val="24"/>
        </w:rPr>
        <w:t>;</w:t>
      </w:r>
    </w:p>
    <w:p w:rsidR="00021EB0" w:rsidRPr="00021EB0" w:rsidRDefault="00021EB0" w:rsidP="00021EB0">
      <w:pPr>
        <w:spacing w:before="90"/>
        <w:ind w:left="198"/>
        <w:rPr>
          <w:rFonts w:ascii="Times New Roman" w:hAnsi="Times New Roman"/>
          <w:sz w:val="24"/>
        </w:rPr>
      </w:pPr>
      <w:r w:rsidRPr="00021EB0">
        <w:rPr>
          <w:rFonts w:ascii="Times New Roman" w:hAnsi="Times New Roman"/>
          <w:sz w:val="24"/>
        </w:rPr>
        <w:t>-</w:t>
      </w:r>
      <w:r w:rsidRPr="00021EB0">
        <w:rPr>
          <w:rFonts w:ascii="Times New Roman" w:hAnsi="Times New Roman"/>
          <w:sz w:val="24"/>
        </w:rPr>
        <w:tab/>
        <w:t>N. 31 del 16/04/2021 relativa a: “</w:t>
      </w:r>
      <w:proofErr w:type="spellStart"/>
      <w:r w:rsidRPr="00021EB0">
        <w:rPr>
          <w:rFonts w:ascii="Times New Roman" w:hAnsi="Times New Roman"/>
          <w:sz w:val="24"/>
        </w:rPr>
        <w:t>Organizacion</w:t>
      </w:r>
      <w:proofErr w:type="spellEnd"/>
      <w:r w:rsidRPr="00021EB0">
        <w:rPr>
          <w:rFonts w:ascii="Times New Roman" w:hAnsi="Times New Roman"/>
          <w:sz w:val="24"/>
        </w:rPr>
        <w:t xml:space="preserve"> de la </w:t>
      </w:r>
      <w:proofErr w:type="spellStart"/>
      <w:r w:rsidRPr="00021EB0">
        <w:rPr>
          <w:rFonts w:ascii="Times New Roman" w:hAnsi="Times New Roman"/>
          <w:sz w:val="24"/>
        </w:rPr>
        <w:t>manifestacion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esportiva</w:t>
      </w:r>
      <w:proofErr w:type="spellEnd"/>
      <w:r w:rsidRPr="00021EB0">
        <w:rPr>
          <w:rFonts w:ascii="Times New Roman" w:hAnsi="Times New Roman"/>
          <w:sz w:val="24"/>
        </w:rPr>
        <w:t xml:space="preserve"> l’</w:t>
      </w:r>
      <w:proofErr w:type="spellStart"/>
      <w:r w:rsidRPr="00021EB0">
        <w:rPr>
          <w:rFonts w:ascii="Times New Roman" w:hAnsi="Times New Roman"/>
          <w:sz w:val="24"/>
        </w:rPr>
        <w:t>Agnèl</w:t>
      </w:r>
      <w:proofErr w:type="spellEnd"/>
      <w:r w:rsidRPr="00021EB0">
        <w:rPr>
          <w:rFonts w:ascii="Times New Roman" w:hAnsi="Times New Roman"/>
          <w:sz w:val="24"/>
        </w:rPr>
        <w:t xml:space="preserve"> 2744” – </w:t>
      </w:r>
      <w:proofErr w:type="spellStart"/>
      <w:r w:rsidRPr="00021EB0">
        <w:rPr>
          <w:rFonts w:ascii="Times New Roman" w:hAnsi="Times New Roman"/>
          <w:sz w:val="24"/>
        </w:rPr>
        <w:t>edicion</w:t>
      </w:r>
      <w:proofErr w:type="spellEnd"/>
      <w:r w:rsidRPr="00021EB0">
        <w:rPr>
          <w:rFonts w:ascii="Times New Roman" w:hAnsi="Times New Roman"/>
          <w:sz w:val="24"/>
        </w:rPr>
        <w:t xml:space="preserve"> 2021 – </w:t>
      </w:r>
      <w:proofErr w:type="spellStart"/>
      <w:r w:rsidRPr="00021EB0">
        <w:rPr>
          <w:rFonts w:ascii="Times New Roman" w:hAnsi="Times New Roman"/>
          <w:sz w:val="24"/>
        </w:rPr>
        <w:t>provissions</w:t>
      </w:r>
      <w:proofErr w:type="spellEnd"/>
      <w:r w:rsidRPr="00021EB0">
        <w:rPr>
          <w:rFonts w:ascii="Times New Roman" w:hAnsi="Times New Roman"/>
          <w:sz w:val="24"/>
        </w:rPr>
        <w:t>;</w:t>
      </w:r>
    </w:p>
    <w:p w:rsidR="00021EB0" w:rsidRPr="00021EB0" w:rsidRDefault="00021EB0" w:rsidP="00021EB0">
      <w:pPr>
        <w:spacing w:before="90"/>
        <w:ind w:left="198"/>
        <w:rPr>
          <w:rFonts w:ascii="Times New Roman" w:hAnsi="Times New Roman"/>
          <w:sz w:val="24"/>
        </w:rPr>
      </w:pPr>
      <w:r w:rsidRPr="00021EB0">
        <w:rPr>
          <w:rFonts w:ascii="Times New Roman" w:hAnsi="Times New Roman"/>
          <w:sz w:val="24"/>
        </w:rPr>
        <w:t>-</w:t>
      </w:r>
      <w:r w:rsidRPr="00021EB0">
        <w:rPr>
          <w:rFonts w:ascii="Times New Roman" w:hAnsi="Times New Roman"/>
          <w:sz w:val="24"/>
        </w:rPr>
        <w:tab/>
        <w:t>N. 35 del 18/05/2022 relativa a: “</w:t>
      </w:r>
      <w:proofErr w:type="spellStart"/>
      <w:r w:rsidRPr="00021EB0">
        <w:rPr>
          <w:rFonts w:ascii="Times New Roman" w:hAnsi="Times New Roman"/>
          <w:sz w:val="24"/>
        </w:rPr>
        <w:t>Organizacion</w:t>
      </w:r>
      <w:proofErr w:type="spellEnd"/>
      <w:r w:rsidRPr="00021EB0">
        <w:rPr>
          <w:rFonts w:ascii="Times New Roman" w:hAnsi="Times New Roman"/>
          <w:sz w:val="24"/>
        </w:rPr>
        <w:t xml:space="preserve"> de la </w:t>
      </w:r>
      <w:proofErr w:type="spellStart"/>
      <w:r w:rsidRPr="00021EB0">
        <w:rPr>
          <w:rFonts w:ascii="Times New Roman" w:hAnsi="Times New Roman"/>
          <w:sz w:val="24"/>
        </w:rPr>
        <w:t>manifestacion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esportiva</w:t>
      </w:r>
      <w:proofErr w:type="spellEnd"/>
      <w:r w:rsidRPr="00021EB0">
        <w:rPr>
          <w:rFonts w:ascii="Times New Roman" w:hAnsi="Times New Roman"/>
          <w:sz w:val="24"/>
        </w:rPr>
        <w:t xml:space="preserve"> L'</w:t>
      </w:r>
      <w:proofErr w:type="spellStart"/>
      <w:r w:rsidRPr="00021EB0">
        <w:rPr>
          <w:rFonts w:ascii="Times New Roman" w:hAnsi="Times New Roman"/>
          <w:sz w:val="24"/>
        </w:rPr>
        <w:t>Agnèl</w:t>
      </w:r>
      <w:proofErr w:type="spellEnd"/>
      <w:r w:rsidRPr="00021EB0">
        <w:rPr>
          <w:rFonts w:ascii="Times New Roman" w:hAnsi="Times New Roman"/>
          <w:sz w:val="24"/>
        </w:rPr>
        <w:t xml:space="preserve"> 2744 - </w:t>
      </w:r>
      <w:proofErr w:type="spellStart"/>
      <w:r w:rsidRPr="00021EB0">
        <w:rPr>
          <w:rFonts w:ascii="Times New Roman" w:hAnsi="Times New Roman"/>
          <w:sz w:val="24"/>
        </w:rPr>
        <w:t>edicion</w:t>
      </w:r>
      <w:proofErr w:type="spellEnd"/>
      <w:r w:rsidRPr="00021EB0">
        <w:rPr>
          <w:rFonts w:ascii="Times New Roman" w:hAnsi="Times New Roman"/>
          <w:sz w:val="24"/>
        </w:rPr>
        <w:t xml:space="preserve"> 2022 - </w:t>
      </w:r>
      <w:proofErr w:type="spellStart"/>
      <w:r w:rsidRPr="00021EB0">
        <w:rPr>
          <w:rFonts w:ascii="Times New Roman" w:hAnsi="Times New Roman"/>
          <w:sz w:val="24"/>
        </w:rPr>
        <w:t>dins</w:t>
      </w:r>
      <w:proofErr w:type="spellEnd"/>
      <w:r w:rsidRPr="00021EB0">
        <w:rPr>
          <w:rFonts w:ascii="Times New Roman" w:hAnsi="Times New Roman"/>
          <w:sz w:val="24"/>
        </w:rPr>
        <w:t xml:space="preserve"> l’</w:t>
      </w:r>
      <w:proofErr w:type="spellStart"/>
      <w:r w:rsidRPr="00021EB0">
        <w:rPr>
          <w:rFonts w:ascii="Times New Roman" w:hAnsi="Times New Roman"/>
          <w:sz w:val="24"/>
        </w:rPr>
        <w:t>encastre</w:t>
      </w:r>
      <w:proofErr w:type="spellEnd"/>
      <w:r w:rsidRPr="00021EB0">
        <w:rPr>
          <w:rFonts w:ascii="Times New Roman" w:hAnsi="Times New Roman"/>
          <w:sz w:val="24"/>
        </w:rPr>
        <w:t xml:space="preserve"> de l’</w:t>
      </w:r>
      <w:proofErr w:type="spellStart"/>
      <w:r w:rsidRPr="00021EB0">
        <w:rPr>
          <w:rFonts w:ascii="Times New Roman" w:hAnsi="Times New Roman"/>
          <w:sz w:val="24"/>
        </w:rPr>
        <w:t>iniciativa</w:t>
      </w:r>
      <w:proofErr w:type="spellEnd"/>
      <w:r w:rsidRPr="00021EB0">
        <w:rPr>
          <w:rFonts w:ascii="Times New Roman" w:hAnsi="Times New Roman"/>
          <w:sz w:val="24"/>
        </w:rPr>
        <w:t xml:space="preserve"> "</w:t>
      </w:r>
      <w:proofErr w:type="spellStart"/>
      <w:r w:rsidRPr="00021EB0">
        <w:rPr>
          <w:rFonts w:ascii="Times New Roman" w:hAnsi="Times New Roman"/>
          <w:sz w:val="24"/>
        </w:rPr>
        <w:t>Escaladas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legendàrias</w:t>
      </w:r>
      <w:proofErr w:type="spellEnd"/>
      <w:r w:rsidRPr="00021EB0">
        <w:rPr>
          <w:rFonts w:ascii="Times New Roman" w:hAnsi="Times New Roman"/>
          <w:sz w:val="24"/>
        </w:rPr>
        <w:t xml:space="preserve">" - </w:t>
      </w:r>
      <w:proofErr w:type="spellStart"/>
      <w:r w:rsidRPr="00021EB0">
        <w:rPr>
          <w:rFonts w:ascii="Times New Roman" w:hAnsi="Times New Roman"/>
          <w:sz w:val="24"/>
        </w:rPr>
        <w:t>provissions</w:t>
      </w:r>
      <w:proofErr w:type="spellEnd"/>
      <w:r w:rsidRPr="00021EB0">
        <w:rPr>
          <w:rFonts w:ascii="Times New Roman" w:hAnsi="Times New Roman"/>
          <w:sz w:val="24"/>
        </w:rPr>
        <w:t>”;</w:t>
      </w:r>
    </w:p>
    <w:p w:rsidR="00021EB0" w:rsidRPr="00021EB0" w:rsidRDefault="00021EB0" w:rsidP="00021EB0">
      <w:pPr>
        <w:spacing w:before="90"/>
        <w:ind w:left="198"/>
        <w:rPr>
          <w:rFonts w:ascii="Times New Roman" w:hAnsi="Times New Roman"/>
          <w:sz w:val="24"/>
        </w:rPr>
      </w:pPr>
      <w:r w:rsidRPr="00021EB0">
        <w:rPr>
          <w:rFonts w:ascii="Times New Roman" w:hAnsi="Times New Roman"/>
          <w:sz w:val="24"/>
        </w:rPr>
        <w:t>-</w:t>
      </w:r>
      <w:r w:rsidRPr="00021EB0">
        <w:rPr>
          <w:rFonts w:ascii="Times New Roman" w:hAnsi="Times New Roman"/>
          <w:sz w:val="24"/>
        </w:rPr>
        <w:tab/>
        <w:t>N. 34 del 23/05/2023 relativa a: “</w:t>
      </w:r>
      <w:proofErr w:type="spellStart"/>
      <w:r w:rsidRPr="00021EB0">
        <w:rPr>
          <w:rFonts w:ascii="Times New Roman" w:hAnsi="Times New Roman"/>
          <w:sz w:val="24"/>
        </w:rPr>
        <w:t>Organizacion</w:t>
      </w:r>
      <w:proofErr w:type="spellEnd"/>
      <w:r w:rsidRPr="00021EB0">
        <w:rPr>
          <w:rFonts w:ascii="Times New Roman" w:hAnsi="Times New Roman"/>
          <w:sz w:val="24"/>
        </w:rPr>
        <w:t xml:space="preserve"> de la </w:t>
      </w:r>
      <w:proofErr w:type="spellStart"/>
      <w:r w:rsidRPr="00021EB0">
        <w:rPr>
          <w:rFonts w:ascii="Times New Roman" w:hAnsi="Times New Roman"/>
          <w:sz w:val="24"/>
        </w:rPr>
        <w:t>manifestacion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esportiva</w:t>
      </w:r>
      <w:proofErr w:type="spellEnd"/>
      <w:r w:rsidRPr="00021EB0">
        <w:rPr>
          <w:rFonts w:ascii="Times New Roman" w:hAnsi="Times New Roman"/>
          <w:sz w:val="24"/>
        </w:rPr>
        <w:t xml:space="preserve"> L'</w:t>
      </w:r>
      <w:proofErr w:type="spellStart"/>
      <w:r w:rsidRPr="00021EB0">
        <w:rPr>
          <w:rFonts w:ascii="Times New Roman" w:hAnsi="Times New Roman"/>
          <w:sz w:val="24"/>
        </w:rPr>
        <w:t>Agnèl</w:t>
      </w:r>
      <w:proofErr w:type="spellEnd"/>
      <w:r w:rsidRPr="00021EB0">
        <w:rPr>
          <w:rFonts w:ascii="Times New Roman" w:hAnsi="Times New Roman"/>
          <w:sz w:val="24"/>
        </w:rPr>
        <w:t xml:space="preserve"> 2744 - </w:t>
      </w:r>
      <w:proofErr w:type="spellStart"/>
      <w:r w:rsidRPr="00021EB0">
        <w:rPr>
          <w:rFonts w:ascii="Times New Roman" w:hAnsi="Times New Roman"/>
          <w:sz w:val="24"/>
        </w:rPr>
        <w:t>edicion</w:t>
      </w:r>
      <w:proofErr w:type="spellEnd"/>
      <w:r w:rsidRPr="00021EB0">
        <w:rPr>
          <w:rFonts w:ascii="Times New Roman" w:hAnsi="Times New Roman"/>
          <w:sz w:val="24"/>
        </w:rPr>
        <w:t xml:space="preserve"> 2023 - </w:t>
      </w:r>
      <w:proofErr w:type="spellStart"/>
      <w:r w:rsidRPr="00021EB0">
        <w:rPr>
          <w:rFonts w:ascii="Times New Roman" w:hAnsi="Times New Roman"/>
          <w:sz w:val="24"/>
        </w:rPr>
        <w:t>dins</w:t>
      </w:r>
      <w:proofErr w:type="spellEnd"/>
      <w:r w:rsidRPr="00021EB0">
        <w:rPr>
          <w:rFonts w:ascii="Times New Roman" w:hAnsi="Times New Roman"/>
          <w:sz w:val="24"/>
        </w:rPr>
        <w:t xml:space="preserve"> l’</w:t>
      </w:r>
      <w:proofErr w:type="spellStart"/>
      <w:r w:rsidRPr="00021EB0">
        <w:rPr>
          <w:rFonts w:ascii="Times New Roman" w:hAnsi="Times New Roman"/>
          <w:sz w:val="24"/>
        </w:rPr>
        <w:t>encastre</w:t>
      </w:r>
      <w:proofErr w:type="spellEnd"/>
      <w:r w:rsidRPr="00021EB0">
        <w:rPr>
          <w:rFonts w:ascii="Times New Roman" w:hAnsi="Times New Roman"/>
          <w:sz w:val="24"/>
        </w:rPr>
        <w:t xml:space="preserve"> de l’</w:t>
      </w:r>
      <w:proofErr w:type="spellStart"/>
      <w:r w:rsidRPr="00021EB0">
        <w:rPr>
          <w:rFonts w:ascii="Times New Roman" w:hAnsi="Times New Roman"/>
          <w:sz w:val="24"/>
        </w:rPr>
        <w:t>iniciativa</w:t>
      </w:r>
      <w:proofErr w:type="spellEnd"/>
      <w:r w:rsidRPr="00021EB0">
        <w:rPr>
          <w:rFonts w:ascii="Times New Roman" w:hAnsi="Times New Roman"/>
          <w:sz w:val="24"/>
        </w:rPr>
        <w:t xml:space="preserve"> "</w:t>
      </w:r>
      <w:proofErr w:type="spellStart"/>
      <w:r w:rsidRPr="00021EB0">
        <w:rPr>
          <w:rFonts w:ascii="Times New Roman" w:hAnsi="Times New Roman"/>
          <w:sz w:val="24"/>
        </w:rPr>
        <w:t>Escaladas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legendàrias</w:t>
      </w:r>
      <w:proofErr w:type="spellEnd"/>
      <w:r w:rsidRPr="00021EB0">
        <w:rPr>
          <w:rFonts w:ascii="Times New Roman" w:hAnsi="Times New Roman"/>
          <w:sz w:val="24"/>
        </w:rPr>
        <w:t xml:space="preserve">" - </w:t>
      </w:r>
      <w:proofErr w:type="spellStart"/>
      <w:r w:rsidRPr="00021EB0">
        <w:rPr>
          <w:rFonts w:ascii="Times New Roman" w:hAnsi="Times New Roman"/>
          <w:sz w:val="24"/>
        </w:rPr>
        <w:t>provissions</w:t>
      </w:r>
      <w:proofErr w:type="spellEnd"/>
      <w:r w:rsidRPr="00021EB0">
        <w:rPr>
          <w:rFonts w:ascii="Times New Roman" w:hAnsi="Times New Roman"/>
          <w:sz w:val="24"/>
        </w:rPr>
        <w:t>”;</w:t>
      </w:r>
    </w:p>
    <w:p w:rsidR="00021EB0" w:rsidRPr="00021EB0" w:rsidRDefault="00021EB0" w:rsidP="00021EB0">
      <w:pPr>
        <w:spacing w:before="90"/>
        <w:ind w:left="198"/>
        <w:rPr>
          <w:rFonts w:ascii="Times New Roman" w:hAnsi="Times New Roman"/>
          <w:sz w:val="24"/>
        </w:rPr>
      </w:pPr>
    </w:p>
    <w:p w:rsidR="00021EB0" w:rsidRPr="00021EB0" w:rsidRDefault="00021EB0" w:rsidP="00021EB0">
      <w:pPr>
        <w:spacing w:before="90"/>
        <w:ind w:left="198"/>
        <w:rPr>
          <w:rFonts w:ascii="Times New Roman" w:hAnsi="Times New Roman"/>
          <w:sz w:val="24"/>
        </w:rPr>
      </w:pPr>
      <w:proofErr w:type="spellStart"/>
      <w:r w:rsidRPr="00021EB0">
        <w:rPr>
          <w:rFonts w:ascii="Times New Roman" w:hAnsi="Times New Roman"/>
          <w:sz w:val="24"/>
        </w:rPr>
        <w:t>Considerat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que</w:t>
      </w:r>
      <w:proofErr w:type="spellEnd"/>
      <w:r w:rsidRPr="00021EB0">
        <w:rPr>
          <w:rFonts w:ascii="Times New Roman" w:hAnsi="Times New Roman"/>
          <w:sz w:val="24"/>
        </w:rPr>
        <w:t>:</w:t>
      </w:r>
    </w:p>
    <w:p w:rsidR="00021EB0" w:rsidRPr="00021EB0" w:rsidRDefault="00021EB0" w:rsidP="00021EB0">
      <w:pPr>
        <w:spacing w:before="90"/>
        <w:ind w:left="198"/>
        <w:rPr>
          <w:rFonts w:ascii="Times New Roman" w:hAnsi="Times New Roman"/>
          <w:sz w:val="24"/>
        </w:rPr>
      </w:pPr>
      <w:r w:rsidRPr="00021EB0">
        <w:rPr>
          <w:rFonts w:ascii="Times New Roman" w:hAnsi="Times New Roman"/>
          <w:sz w:val="24"/>
        </w:rPr>
        <w:t>-</w:t>
      </w:r>
      <w:r w:rsidRPr="00021EB0">
        <w:rPr>
          <w:rFonts w:ascii="Times New Roman" w:hAnsi="Times New Roman"/>
          <w:sz w:val="24"/>
        </w:rPr>
        <w:tab/>
        <w:t xml:space="preserve">Al </w:t>
      </w:r>
      <w:proofErr w:type="spellStart"/>
      <w:r w:rsidRPr="00021EB0">
        <w:rPr>
          <w:rFonts w:ascii="Times New Roman" w:hAnsi="Times New Roman"/>
          <w:sz w:val="24"/>
        </w:rPr>
        <w:t>cors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dels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ans</w:t>
      </w:r>
      <w:proofErr w:type="spellEnd"/>
      <w:r w:rsidRPr="00021EB0">
        <w:rPr>
          <w:rFonts w:ascii="Times New Roman" w:hAnsi="Times New Roman"/>
          <w:sz w:val="24"/>
        </w:rPr>
        <w:t>, s’</w:t>
      </w:r>
      <w:proofErr w:type="spellStart"/>
      <w:r w:rsidRPr="00021EB0">
        <w:rPr>
          <w:rFonts w:ascii="Times New Roman" w:hAnsi="Times New Roman"/>
          <w:sz w:val="24"/>
        </w:rPr>
        <w:t>es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consolidada</w:t>
      </w:r>
      <w:proofErr w:type="spellEnd"/>
      <w:r w:rsidRPr="00021EB0">
        <w:rPr>
          <w:rFonts w:ascii="Times New Roman" w:hAnsi="Times New Roman"/>
          <w:sz w:val="24"/>
        </w:rPr>
        <w:t xml:space="preserve"> la </w:t>
      </w:r>
      <w:proofErr w:type="spellStart"/>
      <w:r w:rsidRPr="00021EB0">
        <w:rPr>
          <w:rFonts w:ascii="Times New Roman" w:hAnsi="Times New Roman"/>
          <w:sz w:val="24"/>
        </w:rPr>
        <w:t>manifestacion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esportiva</w:t>
      </w:r>
      <w:proofErr w:type="spellEnd"/>
      <w:r w:rsidRPr="00021EB0">
        <w:rPr>
          <w:rFonts w:ascii="Times New Roman" w:hAnsi="Times New Roman"/>
          <w:sz w:val="24"/>
        </w:rPr>
        <w:t xml:space="preserve"> “L’</w:t>
      </w:r>
      <w:proofErr w:type="spellStart"/>
      <w:r w:rsidRPr="00021EB0">
        <w:rPr>
          <w:rFonts w:ascii="Times New Roman" w:hAnsi="Times New Roman"/>
          <w:sz w:val="24"/>
        </w:rPr>
        <w:t>Agnèl</w:t>
      </w:r>
      <w:proofErr w:type="spellEnd"/>
      <w:r w:rsidRPr="00021EB0">
        <w:rPr>
          <w:rFonts w:ascii="Times New Roman" w:hAnsi="Times New Roman"/>
          <w:sz w:val="24"/>
        </w:rPr>
        <w:t xml:space="preserve"> 2744”, </w:t>
      </w:r>
      <w:proofErr w:type="spellStart"/>
      <w:r w:rsidRPr="00021EB0">
        <w:rPr>
          <w:rFonts w:ascii="Times New Roman" w:hAnsi="Times New Roman"/>
          <w:sz w:val="24"/>
        </w:rPr>
        <w:t>escalada</w:t>
      </w:r>
      <w:proofErr w:type="spellEnd"/>
      <w:r w:rsidRPr="00021EB0">
        <w:rPr>
          <w:rFonts w:ascii="Times New Roman" w:hAnsi="Times New Roman"/>
          <w:sz w:val="24"/>
        </w:rPr>
        <w:t xml:space="preserve"> en </w:t>
      </w:r>
      <w:proofErr w:type="spellStart"/>
      <w:r w:rsidRPr="00021EB0">
        <w:rPr>
          <w:rFonts w:ascii="Times New Roman" w:hAnsi="Times New Roman"/>
          <w:sz w:val="24"/>
        </w:rPr>
        <w:t>bicicleta</w:t>
      </w:r>
      <w:proofErr w:type="spellEnd"/>
      <w:r w:rsidRPr="00021EB0">
        <w:rPr>
          <w:rFonts w:ascii="Times New Roman" w:hAnsi="Times New Roman"/>
          <w:sz w:val="24"/>
        </w:rPr>
        <w:t xml:space="preserve"> non competitiva al </w:t>
      </w:r>
      <w:proofErr w:type="spellStart"/>
      <w:r w:rsidRPr="00021EB0">
        <w:rPr>
          <w:rFonts w:ascii="Times New Roman" w:hAnsi="Times New Roman"/>
          <w:sz w:val="24"/>
        </w:rPr>
        <w:t>Còl</w:t>
      </w:r>
      <w:proofErr w:type="spellEnd"/>
      <w:r w:rsidRPr="00021EB0">
        <w:rPr>
          <w:rFonts w:ascii="Times New Roman" w:hAnsi="Times New Roman"/>
          <w:sz w:val="24"/>
        </w:rPr>
        <w:t xml:space="preserve"> de l’</w:t>
      </w:r>
      <w:proofErr w:type="spellStart"/>
      <w:r w:rsidRPr="00021EB0">
        <w:rPr>
          <w:rFonts w:ascii="Times New Roman" w:hAnsi="Times New Roman"/>
          <w:sz w:val="24"/>
        </w:rPr>
        <w:t>Agnèl</w:t>
      </w:r>
      <w:proofErr w:type="spellEnd"/>
      <w:r w:rsidRPr="00021EB0">
        <w:rPr>
          <w:rFonts w:ascii="Times New Roman" w:hAnsi="Times New Roman"/>
          <w:sz w:val="24"/>
        </w:rPr>
        <w:t xml:space="preserve">, </w:t>
      </w:r>
      <w:proofErr w:type="spellStart"/>
      <w:r w:rsidRPr="00021EB0">
        <w:rPr>
          <w:rFonts w:ascii="Times New Roman" w:hAnsi="Times New Roman"/>
          <w:sz w:val="24"/>
        </w:rPr>
        <w:t>siá</w:t>
      </w:r>
      <w:proofErr w:type="spellEnd"/>
      <w:r w:rsidRPr="00021EB0">
        <w:rPr>
          <w:rFonts w:ascii="Times New Roman" w:hAnsi="Times New Roman"/>
          <w:sz w:val="24"/>
        </w:rPr>
        <w:t xml:space="preserve"> pel </w:t>
      </w:r>
      <w:proofErr w:type="spellStart"/>
      <w:r w:rsidRPr="00021EB0">
        <w:rPr>
          <w:rFonts w:ascii="Times New Roman" w:hAnsi="Times New Roman"/>
          <w:sz w:val="24"/>
        </w:rPr>
        <w:t>versant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italian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siá</w:t>
      </w:r>
      <w:proofErr w:type="spellEnd"/>
      <w:r w:rsidRPr="00021EB0">
        <w:rPr>
          <w:rFonts w:ascii="Times New Roman" w:hAnsi="Times New Roman"/>
          <w:sz w:val="24"/>
        </w:rPr>
        <w:t xml:space="preserve"> pel </w:t>
      </w:r>
      <w:proofErr w:type="spellStart"/>
      <w:r w:rsidRPr="00021EB0">
        <w:rPr>
          <w:rFonts w:ascii="Times New Roman" w:hAnsi="Times New Roman"/>
          <w:sz w:val="24"/>
        </w:rPr>
        <w:t>francés</w:t>
      </w:r>
      <w:proofErr w:type="spellEnd"/>
      <w:r w:rsidRPr="00021EB0">
        <w:rPr>
          <w:rFonts w:ascii="Times New Roman" w:hAnsi="Times New Roman"/>
          <w:sz w:val="24"/>
        </w:rPr>
        <w:t xml:space="preserve">, en tota </w:t>
      </w:r>
      <w:proofErr w:type="spellStart"/>
      <w:r w:rsidRPr="00021EB0">
        <w:rPr>
          <w:rFonts w:ascii="Times New Roman" w:hAnsi="Times New Roman"/>
          <w:sz w:val="24"/>
        </w:rPr>
        <w:t>seguretat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gràcias</w:t>
      </w:r>
      <w:proofErr w:type="spellEnd"/>
      <w:r w:rsidRPr="00021EB0">
        <w:rPr>
          <w:rFonts w:ascii="Times New Roman" w:hAnsi="Times New Roman"/>
          <w:sz w:val="24"/>
        </w:rPr>
        <w:t xml:space="preserve"> a la </w:t>
      </w:r>
      <w:proofErr w:type="spellStart"/>
      <w:r w:rsidRPr="00021EB0">
        <w:rPr>
          <w:rFonts w:ascii="Times New Roman" w:hAnsi="Times New Roman"/>
          <w:sz w:val="24"/>
        </w:rPr>
        <w:t>barradura</w:t>
      </w:r>
      <w:proofErr w:type="spellEnd"/>
      <w:r w:rsidRPr="00021EB0">
        <w:rPr>
          <w:rFonts w:ascii="Times New Roman" w:hAnsi="Times New Roman"/>
          <w:sz w:val="24"/>
        </w:rPr>
        <w:t xml:space="preserve"> de la rota </w:t>
      </w:r>
      <w:proofErr w:type="spellStart"/>
      <w:r w:rsidRPr="00021EB0">
        <w:rPr>
          <w:rFonts w:ascii="Times New Roman" w:hAnsi="Times New Roman"/>
          <w:sz w:val="24"/>
        </w:rPr>
        <w:t>als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veïculs</w:t>
      </w:r>
      <w:proofErr w:type="spellEnd"/>
      <w:r w:rsidRPr="00021EB0">
        <w:rPr>
          <w:rFonts w:ascii="Times New Roman" w:hAnsi="Times New Roman"/>
          <w:sz w:val="24"/>
        </w:rPr>
        <w:t xml:space="preserve"> a </w:t>
      </w:r>
      <w:proofErr w:type="spellStart"/>
      <w:r w:rsidRPr="00021EB0">
        <w:rPr>
          <w:rFonts w:ascii="Times New Roman" w:hAnsi="Times New Roman"/>
          <w:sz w:val="24"/>
        </w:rPr>
        <w:t>motor</w:t>
      </w:r>
      <w:proofErr w:type="spellEnd"/>
      <w:r w:rsidRPr="00021EB0">
        <w:rPr>
          <w:rFonts w:ascii="Times New Roman" w:hAnsi="Times New Roman"/>
          <w:sz w:val="24"/>
        </w:rPr>
        <w:t>;</w:t>
      </w:r>
    </w:p>
    <w:p w:rsidR="00021EB0" w:rsidRPr="00021EB0" w:rsidRDefault="00021EB0" w:rsidP="00021EB0">
      <w:pPr>
        <w:spacing w:before="90"/>
        <w:ind w:left="198"/>
        <w:rPr>
          <w:rFonts w:ascii="Times New Roman" w:hAnsi="Times New Roman"/>
          <w:sz w:val="24"/>
        </w:rPr>
      </w:pPr>
      <w:r w:rsidRPr="00021EB0">
        <w:rPr>
          <w:rFonts w:ascii="Times New Roman" w:hAnsi="Times New Roman"/>
          <w:sz w:val="24"/>
        </w:rPr>
        <w:t>-</w:t>
      </w:r>
      <w:r w:rsidRPr="00021EB0">
        <w:rPr>
          <w:rFonts w:ascii="Times New Roman" w:hAnsi="Times New Roman"/>
          <w:sz w:val="24"/>
        </w:rPr>
        <w:tab/>
        <w:t>Coma l’</w:t>
      </w:r>
      <w:proofErr w:type="spellStart"/>
      <w:r w:rsidRPr="00021EB0">
        <w:rPr>
          <w:rFonts w:ascii="Times New Roman" w:hAnsi="Times New Roman"/>
          <w:sz w:val="24"/>
        </w:rPr>
        <w:t>eveniment</w:t>
      </w:r>
      <w:proofErr w:type="spellEnd"/>
      <w:r w:rsidRPr="00021EB0">
        <w:rPr>
          <w:rFonts w:ascii="Times New Roman" w:hAnsi="Times New Roman"/>
          <w:sz w:val="24"/>
        </w:rPr>
        <w:t xml:space="preserve"> a cada an mai e mai de public de </w:t>
      </w:r>
      <w:proofErr w:type="spellStart"/>
      <w:r w:rsidRPr="00021EB0">
        <w:rPr>
          <w:rFonts w:ascii="Times New Roman" w:hAnsi="Times New Roman"/>
          <w:sz w:val="24"/>
        </w:rPr>
        <w:t>regions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luènhas</w:t>
      </w:r>
      <w:proofErr w:type="spellEnd"/>
      <w:r w:rsidRPr="00021EB0">
        <w:rPr>
          <w:rFonts w:ascii="Times New Roman" w:hAnsi="Times New Roman"/>
          <w:sz w:val="24"/>
        </w:rPr>
        <w:t xml:space="preserve"> del </w:t>
      </w:r>
      <w:proofErr w:type="spellStart"/>
      <w:r w:rsidRPr="00021EB0">
        <w:rPr>
          <w:rFonts w:ascii="Times New Roman" w:hAnsi="Times New Roman"/>
          <w:sz w:val="24"/>
        </w:rPr>
        <w:t>Piemont</w:t>
      </w:r>
      <w:proofErr w:type="spellEnd"/>
      <w:r w:rsidRPr="00021EB0">
        <w:rPr>
          <w:rFonts w:ascii="Times New Roman" w:hAnsi="Times New Roman"/>
          <w:sz w:val="24"/>
        </w:rPr>
        <w:t xml:space="preserve"> e de l’</w:t>
      </w:r>
      <w:proofErr w:type="spellStart"/>
      <w:r w:rsidRPr="00021EB0">
        <w:rPr>
          <w:rFonts w:ascii="Times New Roman" w:hAnsi="Times New Roman"/>
          <w:sz w:val="24"/>
        </w:rPr>
        <w:t>estrangièr</w:t>
      </w:r>
      <w:proofErr w:type="spellEnd"/>
      <w:r w:rsidRPr="00021EB0">
        <w:rPr>
          <w:rFonts w:ascii="Times New Roman" w:hAnsi="Times New Roman"/>
          <w:sz w:val="24"/>
        </w:rPr>
        <w:t xml:space="preserve">, es </w:t>
      </w:r>
      <w:proofErr w:type="spellStart"/>
      <w:r w:rsidRPr="00021EB0">
        <w:rPr>
          <w:rFonts w:ascii="Times New Roman" w:hAnsi="Times New Roman"/>
          <w:sz w:val="24"/>
        </w:rPr>
        <w:t>estat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considerat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opòrtun</w:t>
      </w:r>
      <w:proofErr w:type="spellEnd"/>
      <w:r w:rsidRPr="00021EB0">
        <w:rPr>
          <w:rFonts w:ascii="Times New Roman" w:hAnsi="Times New Roman"/>
          <w:sz w:val="24"/>
        </w:rPr>
        <w:t xml:space="preserve">, en </w:t>
      </w:r>
      <w:proofErr w:type="spellStart"/>
      <w:r w:rsidRPr="00021EB0">
        <w:rPr>
          <w:rFonts w:ascii="Times New Roman" w:hAnsi="Times New Roman"/>
          <w:sz w:val="24"/>
        </w:rPr>
        <w:t>collaboracion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amb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las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Unions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Montanas</w:t>
      </w:r>
      <w:proofErr w:type="spellEnd"/>
      <w:r w:rsidRPr="00021EB0">
        <w:rPr>
          <w:rFonts w:ascii="Times New Roman" w:hAnsi="Times New Roman"/>
          <w:sz w:val="24"/>
        </w:rPr>
        <w:t xml:space="preserve"> de </w:t>
      </w:r>
      <w:proofErr w:type="spellStart"/>
      <w:r w:rsidRPr="00021EB0">
        <w:rPr>
          <w:rFonts w:ascii="Times New Roman" w:hAnsi="Times New Roman"/>
          <w:sz w:val="24"/>
        </w:rPr>
        <w:t>las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Comunas</w:t>
      </w:r>
      <w:proofErr w:type="spellEnd"/>
      <w:r w:rsidRPr="00021EB0">
        <w:rPr>
          <w:rFonts w:ascii="Times New Roman" w:hAnsi="Times New Roman"/>
          <w:sz w:val="24"/>
        </w:rPr>
        <w:t xml:space="preserve"> del </w:t>
      </w:r>
      <w:proofErr w:type="spellStart"/>
      <w:r w:rsidRPr="00021EB0">
        <w:rPr>
          <w:rFonts w:ascii="Times New Roman" w:hAnsi="Times New Roman"/>
          <w:sz w:val="24"/>
        </w:rPr>
        <w:t>Monviso</w:t>
      </w:r>
      <w:r w:rsidR="0097126C">
        <w:rPr>
          <w:rFonts w:ascii="Times New Roman" w:hAnsi="Times New Roman"/>
          <w:sz w:val="24"/>
        </w:rPr>
        <w:t>l</w:t>
      </w:r>
      <w:proofErr w:type="spellEnd"/>
      <w:r w:rsidRPr="00021EB0">
        <w:rPr>
          <w:rFonts w:ascii="Times New Roman" w:hAnsi="Times New Roman"/>
          <w:sz w:val="24"/>
        </w:rPr>
        <w:t xml:space="preserve">, Vals Maira, Grana e </w:t>
      </w:r>
      <w:proofErr w:type="spellStart"/>
      <w:r w:rsidRPr="00021EB0">
        <w:rPr>
          <w:rFonts w:ascii="Times New Roman" w:hAnsi="Times New Roman"/>
          <w:sz w:val="24"/>
        </w:rPr>
        <w:t>Estura</w:t>
      </w:r>
      <w:proofErr w:type="spellEnd"/>
      <w:r w:rsidRPr="00021EB0">
        <w:rPr>
          <w:rFonts w:ascii="Times New Roman" w:hAnsi="Times New Roman"/>
          <w:sz w:val="24"/>
        </w:rPr>
        <w:t xml:space="preserve">, e </w:t>
      </w:r>
      <w:proofErr w:type="spellStart"/>
      <w:r w:rsidRPr="00021EB0">
        <w:rPr>
          <w:rFonts w:ascii="Times New Roman" w:hAnsi="Times New Roman"/>
          <w:sz w:val="24"/>
        </w:rPr>
        <w:t>las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societats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esportivas</w:t>
      </w:r>
      <w:proofErr w:type="spellEnd"/>
      <w:r w:rsidRPr="00021EB0">
        <w:rPr>
          <w:rFonts w:ascii="Times New Roman" w:hAnsi="Times New Roman"/>
          <w:sz w:val="24"/>
        </w:rPr>
        <w:t xml:space="preserve"> de </w:t>
      </w:r>
      <w:proofErr w:type="spellStart"/>
      <w:r w:rsidRPr="00021EB0">
        <w:rPr>
          <w:rFonts w:ascii="Times New Roman" w:hAnsi="Times New Roman"/>
          <w:sz w:val="24"/>
        </w:rPr>
        <w:t>lors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referéncias</w:t>
      </w:r>
      <w:proofErr w:type="spellEnd"/>
      <w:r w:rsidRPr="00021EB0">
        <w:rPr>
          <w:rFonts w:ascii="Times New Roman" w:hAnsi="Times New Roman"/>
          <w:sz w:val="24"/>
        </w:rPr>
        <w:t>, d’</w:t>
      </w:r>
      <w:proofErr w:type="spellStart"/>
      <w:r w:rsidRPr="00021EB0">
        <w:rPr>
          <w:rFonts w:ascii="Times New Roman" w:hAnsi="Times New Roman"/>
          <w:sz w:val="24"/>
        </w:rPr>
        <w:t>organizar</w:t>
      </w:r>
      <w:proofErr w:type="spellEnd"/>
      <w:r w:rsidRPr="00021EB0">
        <w:rPr>
          <w:rFonts w:ascii="Times New Roman" w:hAnsi="Times New Roman"/>
          <w:sz w:val="24"/>
        </w:rPr>
        <w:t xml:space="preserve"> mai d’</w:t>
      </w:r>
      <w:proofErr w:type="spellStart"/>
      <w:r w:rsidRPr="00021EB0">
        <w:rPr>
          <w:rFonts w:ascii="Times New Roman" w:hAnsi="Times New Roman"/>
          <w:sz w:val="24"/>
        </w:rPr>
        <w:t>eveniments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amb</w:t>
      </w:r>
      <w:proofErr w:type="spellEnd"/>
      <w:r w:rsidRPr="00021EB0">
        <w:rPr>
          <w:rFonts w:ascii="Times New Roman" w:hAnsi="Times New Roman"/>
          <w:sz w:val="24"/>
        </w:rPr>
        <w:t xml:space="preserve"> lo </w:t>
      </w:r>
      <w:proofErr w:type="spellStart"/>
      <w:r w:rsidRPr="00021EB0">
        <w:rPr>
          <w:rFonts w:ascii="Times New Roman" w:hAnsi="Times New Roman"/>
          <w:sz w:val="24"/>
        </w:rPr>
        <w:t>meteis</w:t>
      </w:r>
      <w:proofErr w:type="spellEnd"/>
      <w:r w:rsidRPr="00021EB0">
        <w:rPr>
          <w:rFonts w:ascii="Times New Roman" w:hAnsi="Times New Roman"/>
          <w:sz w:val="24"/>
        </w:rPr>
        <w:t xml:space="preserve"> format </w:t>
      </w:r>
      <w:proofErr w:type="spellStart"/>
      <w:r w:rsidRPr="00021EB0">
        <w:rPr>
          <w:rFonts w:ascii="Times New Roman" w:hAnsi="Times New Roman"/>
          <w:sz w:val="24"/>
        </w:rPr>
        <w:t>dins</w:t>
      </w:r>
      <w:proofErr w:type="spellEnd"/>
      <w:r w:rsidRPr="00021EB0">
        <w:rPr>
          <w:rFonts w:ascii="Times New Roman" w:hAnsi="Times New Roman"/>
          <w:sz w:val="24"/>
        </w:rPr>
        <w:t xml:space="preserve"> lo </w:t>
      </w:r>
      <w:proofErr w:type="spellStart"/>
      <w:r w:rsidRPr="00021EB0">
        <w:rPr>
          <w:rFonts w:ascii="Times New Roman" w:hAnsi="Times New Roman"/>
          <w:sz w:val="24"/>
        </w:rPr>
        <w:t>periòde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comprés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entre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junh</w:t>
      </w:r>
      <w:proofErr w:type="spellEnd"/>
      <w:r w:rsidRPr="00021EB0">
        <w:rPr>
          <w:rFonts w:ascii="Times New Roman" w:hAnsi="Times New Roman"/>
          <w:sz w:val="24"/>
        </w:rPr>
        <w:t xml:space="preserve"> e </w:t>
      </w:r>
      <w:proofErr w:type="spellStart"/>
      <w:r w:rsidRPr="00021EB0">
        <w:rPr>
          <w:rFonts w:ascii="Times New Roman" w:hAnsi="Times New Roman"/>
          <w:sz w:val="24"/>
        </w:rPr>
        <w:t>setembre</w:t>
      </w:r>
      <w:proofErr w:type="spellEnd"/>
      <w:r w:rsidRPr="00021EB0">
        <w:rPr>
          <w:rFonts w:ascii="Times New Roman" w:hAnsi="Times New Roman"/>
          <w:sz w:val="24"/>
        </w:rPr>
        <w:t xml:space="preserve">, per </w:t>
      </w:r>
      <w:proofErr w:type="spellStart"/>
      <w:r w:rsidRPr="00021EB0">
        <w:rPr>
          <w:rFonts w:ascii="Times New Roman" w:hAnsi="Times New Roman"/>
          <w:sz w:val="24"/>
        </w:rPr>
        <w:t>ofrir</w:t>
      </w:r>
      <w:proofErr w:type="spellEnd"/>
      <w:r w:rsidRPr="00021EB0">
        <w:rPr>
          <w:rFonts w:ascii="Times New Roman" w:hAnsi="Times New Roman"/>
          <w:sz w:val="24"/>
        </w:rPr>
        <w:t xml:space="preserve"> de </w:t>
      </w:r>
      <w:proofErr w:type="spellStart"/>
      <w:r w:rsidRPr="00021EB0">
        <w:rPr>
          <w:rFonts w:ascii="Times New Roman" w:hAnsi="Times New Roman"/>
          <w:sz w:val="24"/>
        </w:rPr>
        <w:t>possibilitats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durant</w:t>
      </w:r>
      <w:proofErr w:type="spellEnd"/>
      <w:r w:rsidRPr="00021EB0">
        <w:rPr>
          <w:rFonts w:ascii="Times New Roman" w:hAnsi="Times New Roman"/>
          <w:sz w:val="24"/>
        </w:rPr>
        <w:t xml:space="preserve"> tota la </w:t>
      </w:r>
      <w:proofErr w:type="spellStart"/>
      <w:r w:rsidRPr="00021EB0">
        <w:rPr>
          <w:rFonts w:ascii="Times New Roman" w:hAnsi="Times New Roman"/>
          <w:sz w:val="24"/>
        </w:rPr>
        <w:t>sason</w:t>
      </w:r>
      <w:proofErr w:type="spellEnd"/>
      <w:r w:rsidRPr="00021EB0">
        <w:rPr>
          <w:rFonts w:ascii="Times New Roman" w:hAnsi="Times New Roman"/>
          <w:sz w:val="24"/>
        </w:rPr>
        <w:t xml:space="preserve">, </w:t>
      </w:r>
      <w:proofErr w:type="spellStart"/>
      <w:r w:rsidRPr="00021EB0">
        <w:rPr>
          <w:rFonts w:ascii="Times New Roman" w:hAnsi="Times New Roman"/>
          <w:sz w:val="24"/>
        </w:rPr>
        <w:t>sus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los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cols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qu’an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marcat</w:t>
      </w:r>
      <w:proofErr w:type="spellEnd"/>
      <w:r w:rsidRPr="00021EB0">
        <w:rPr>
          <w:rFonts w:ascii="Times New Roman" w:hAnsi="Times New Roman"/>
          <w:sz w:val="24"/>
        </w:rPr>
        <w:t xml:space="preserve"> l'</w:t>
      </w:r>
      <w:proofErr w:type="spellStart"/>
      <w:r w:rsidRPr="00021EB0">
        <w:rPr>
          <w:rFonts w:ascii="Times New Roman" w:hAnsi="Times New Roman"/>
          <w:sz w:val="24"/>
        </w:rPr>
        <w:t>istòria</w:t>
      </w:r>
      <w:proofErr w:type="spellEnd"/>
      <w:r w:rsidRPr="00021EB0">
        <w:rPr>
          <w:rFonts w:ascii="Times New Roman" w:hAnsi="Times New Roman"/>
          <w:sz w:val="24"/>
        </w:rPr>
        <w:t xml:space="preserve"> del </w:t>
      </w:r>
      <w:proofErr w:type="spellStart"/>
      <w:r w:rsidRPr="00021EB0">
        <w:rPr>
          <w:rFonts w:ascii="Times New Roman" w:hAnsi="Times New Roman"/>
          <w:sz w:val="24"/>
        </w:rPr>
        <w:t>ciclisme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italian</w:t>
      </w:r>
      <w:proofErr w:type="spellEnd"/>
      <w:r w:rsidRPr="00021EB0">
        <w:rPr>
          <w:rFonts w:ascii="Times New Roman" w:hAnsi="Times New Roman"/>
          <w:sz w:val="24"/>
        </w:rPr>
        <w:t xml:space="preserve">, </w:t>
      </w:r>
      <w:proofErr w:type="spellStart"/>
      <w:r w:rsidRPr="00021EB0">
        <w:rPr>
          <w:rFonts w:ascii="Times New Roman" w:hAnsi="Times New Roman"/>
          <w:sz w:val="24"/>
        </w:rPr>
        <w:t>çò</w:t>
      </w:r>
      <w:proofErr w:type="spellEnd"/>
      <w:r w:rsidRPr="00021EB0">
        <w:rPr>
          <w:rFonts w:ascii="Times New Roman" w:hAnsi="Times New Roman"/>
          <w:sz w:val="24"/>
        </w:rPr>
        <w:t xml:space="preserve"> es lo </w:t>
      </w:r>
      <w:proofErr w:type="spellStart"/>
      <w:r w:rsidRPr="00021EB0">
        <w:rPr>
          <w:rFonts w:ascii="Times New Roman" w:hAnsi="Times New Roman"/>
          <w:sz w:val="24"/>
        </w:rPr>
        <w:t>Fauniera</w:t>
      </w:r>
      <w:proofErr w:type="spellEnd"/>
      <w:r w:rsidRPr="00021EB0">
        <w:rPr>
          <w:rFonts w:ascii="Times New Roman" w:hAnsi="Times New Roman"/>
          <w:sz w:val="24"/>
        </w:rPr>
        <w:t xml:space="preserve"> (</w:t>
      </w:r>
      <w:proofErr w:type="spellStart"/>
      <w:r w:rsidRPr="00021EB0">
        <w:rPr>
          <w:rFonts w:ascii="Times New Roman" w:hAnsi="Times New Roman"/>
          <w:sz w:val="24"/>
        </w:rPr>
        <w:t>amb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accès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dempuèi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las</w:t>
      </w:r>
      <w:proofErr w:type="spellEnd"/>
      <w:r w:rsidRPr="00021EB0">
        <w:rPr>
          <w:rFonts w:ascii="Times New Roman" w:hAnsi="Times New Roman"/>
          <w:sz w:val="24"/>
        </w:rPr>
        <w:t xml:space="preserve"> Vals </w:t>
      </w:r>
      <w:proofErr w:type="spellStart"/>
      <w:r w:rsidRPr="00021EB0">
        <w:rPr>
          <w:rFonts w:ascii="Times New Roman" w:hAnsi="Times New Roman"/>
          <w:sz w:val="24"/>
        </w:rPr>
        <w:t>Estura</w:t>
      </w:r>
      <w:proofErr w:type="spellEnd"/>
      <w:r w:rsidRPr="00021EB0">
        <w:rPr>
          <w:rFonts w:ascii="Times New Roman" w:hAnsi="Times New Roman"/>
          <w:sz w:val="24"/>
        </w:rPr>
        <w:t>, Grana e Maira), l’</w:t>
      </w:r>
      <w:proofErr w:type="spellStart"/>
      <w:r w:rsidRPr="00021EB0">
        <w:rPr>
          <w:rFonts w:ascii="Times New Roman" w:hAnsi="Times New Roman"/>
          <w:sz w:val="24"/>
        </w:rPr>
        <w:t>Agnèl</w:t>
      </w:r>
      <w:proofErr w:type="spellEnd"/>
      <w:r w:rsidRPr="00021EB0">
        <w:rPr>
          <w:rFonts w:ascii="Times New Roman" w:hAnsi="Times New Roman"/>
          <w:sz w:val="24"/>
        </w:rPr>
        <w:t xml:space="preserve"> en Val </w:t>
      </w:r>
      <w:proofErr w:type="spellStart"/>
      <w:r w:rsidRPr="00021EB0">
        <w:rPr>
          <w:rFonts w:ascii="Times New Roman" w:hAnsi="Times New Roman"/>
          <w:sz w:val="24"/>
        </w:rPr>
        <w:t>Varacha</w:t>
      </w:r>
      <w:proofErr w:type="spellEnd"/>
      <w:r w:rsidRPr="00021EB0">
        <w:rPr>
          <w:rFonts w:ascii="Times New Roman" w:hAnsi="Times New Roman"/>
          <w:sz w:val="24"/>
        </w:rPr>
        <w:t xml:space="preserve"> e lo Pian del Re en Val Po, </w:t>
      </w:r>
      <w:proofErr w:type="spellStart"/>
      <w:r w:rsidRPr="00021EB0">
        <w:rPr>
          <w:rFonts w:ascii="Times New Roman" w:hAnsi="Times New Roman"/>
          <w:sz w:val="24"/>
        </w:rPr>
        <w:t>tanben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tres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jornadas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consecutivas</w:t>
      </w:r>
      <w:proofErr w:type="spellEnd"/>
      <w:r w:rsidRPr="00021EB0">
        <w:rPr>
          <w:rFonts w:ascii="Times New Roman" w:hAnsi="Times New Roman"/>
          <w:sz w:val="24"/>
        </w:rPr>
        <w:t xml:space="preserve"> de </w:t>
      </w:r>
      <w:proofErr w:type="spellStart"/>
      <w:r w:rsidRPr="00021EB0">
        <w:rPr>
          <w:rFonts w:ascii="Times New Roman" w:hAnsi="Times New Roman"/>
          <w:sz w:val="24"/>
        </w:rPr>
        <w:t>barradura</w:t>
      </w:r>
      <w:proofErr w:type="spellEnd"/>
      <w:r w:rsidRPr="00021EB0">
        <w:rPr>
          <w:rFonts w:ascii="Times New Roman" w:hAnsi="Times New Roman"/>
          <w:sz w:val="24"/>
        </w:rPr>
        <w:t xml:space="preserve"> al </w:t>
      </w:r>
      <w:proofErr w:type="spellStart"/>
      <w:r w:rsidRPr="00021EB0">
        <w:rPr>
          <w:rFonts w:ascii="Times New Roman" w:hAnsi="Times New Roman"/>
          <w:sz w:val="24"/>
        </w:rPr>
        <w:t>trafec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motorizat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dels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meteisses</w:t>
      </w:r>
      <w:proofErr w:type="spellEnd"/>
      <w:r w:rsidRPr="00021EB0">
        <w:rPr>
          <w:rFonts w:ascii="Times New Roman" w:hAnsi="Times New Roman"/>
          <w:sz w:val="24"/>
        </w:rPr>
        <w:t xml:space="preserve"> en </w:t>
      </w:r>
      <w:proofErr w:type="spellStart"/>
      <w:r w:rsidRPr="00021EB0">
        <w:rPr>
          <w:rFonts w:ascii="Times New Roman" w:hAnsi="Times New Roman"/>
          <w:sz w:val="24"/>
        </w:rPr>
        <w:t>ocasion</w:t>
      </w:r>
      <w:proofErr w:type="spellEnd"/>
      <w:r w:rsidRPr="00021EB0">
        <w:rPr>
          <w:rFonts w:ascii="Times New Roman" w:hAnsi="Times New Roman"/>
          <w:sz w:val="24"/>
        </w:rPr>
        <w:t xml:space="preserve"> de l’</w:t>
      </w:r>
      <w:proofErr w:type="spellStart"/>
      <w:r w:rsidRPr="00021EB0">
        <w:rPr>
          <w:rFonts w:ascii="Times New Roman" w:hAnsi="Times New Roman"/>
          <w:sz w:val="24"/>
        </w:rPr>
        <w:t>eveniment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francés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Cols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Resérvés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qu’aviá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ja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interessat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los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ans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passats</w:t>
      </w:r>
      <w:proofErr w:type="spellEnd"/>
      <w:r w:rsidRPr="00021EB0">
        <w:rPr>
          <w:rFonts w:ascii="Times New Roman" w:hAnsi="Times New Roman"/>
          <w:sz w:val="24"/>
        </w:rPr>
        <w:t xml:space="preserve"> lo </w:t>
      </w:r>
      <w:proofErr w:type="spellStart"/>
      <w:r w:rsidRPr="00021EB0">
        <w:rPr>
          <w:rFonts w:ascii="Times New Roman" w:hAnsi="Times New Roman"/>
          <w:sz w:val="24"/>
        </w:rPr>
        <w:t>Còl</w:t>
      </w:r>
      <w:proofErr w:type="spellEnd"/>
      <w:r w:rsidRPr="00021EB0">
        <w:rPr>
          <w:rFonts w:ascii="Times New Roman" w:hAnsi="Times New Roman"/>
          <w:sz w:val="24"/>
        </w:rPr>
        <w:t xml:space="preserve"> de l’</w:t>
      </w:r>
      <w:proofErr w:type="spellStart"/>
      <w:r w:rsidRPr="00021EB0">
        <w:rPr>
          <w:rFonts w:ascii="Times New Roman" w:hAnsi="Times New Roman"/>
          <w:sz w:val="24"/>
        </w:rPr>
        <w:t>Agnèl</w:t>
      </w:r>
      <w:proofErr w:type="spellEnd"/>
      <w:r w:rsidRPr="00021EB0">
        <w:rPr>
          <w:rFonts w:ascii="Times New Roman" w:hAnsi="Times New Roman"/>
          <w:sz w:val="24"/>
        </w:rPr>
        <w:t>;</w:t>
      </w:r>
    </w:p>
    <w:p w:rsidR="00021EB0" w:rsidRPr="00021EB0" w:rsidRDefault="00021EB0" w:rsidP="00021EB0">
      <w:pPr>
        <w:spacing w:before="90"/>
        <w:ind w:left="198"/>
        <w:rPr>
          <w:rFonts w:ascii="Times New Roman" w:hAnsi="Times New Roman"/>
          <w:sz w:val="24"/>
        </w:rPr>
      </w:pPr>
      <w:r w:rsidRPr="00021EB0">
        <w:rPr>
          <w:rFonts w:ascii="Times New Roman" w:hAnsi="Times New Roman"/>
          <w:sz w:val="24"/>
        </w:rPr>
        <w:t>-</w:t>
      </w:r>
      <w:r w:rsidRPr="00021EB0">
        <w:rPr>
          <w:rFonts w:ascii="Times New Roman" w:hAnsi="Times New Roman"/>
          <w:sz w:val="24"/>
        </w:rPr>
        <w:tab/>
        <w:t>L’</w:t>
      </w:r>
      <w:proofErr w:type="spellStart"/>
      <w:r w:rsidRPr="00021EB0">
        <w:rPr>
          <w:rFonts w:ascii="Times New Roman" w:hAnsi="Times New Roman"/>
          <w:sz w:val="24"/>
        </w:rPr>
        <w:t>iniciativa</w:t>
      </w:r>
      <w:proofErr w:type="spellEnd"/>
      <w:r w:rsidRPr="00021EB0">
        <w:rPr>
          <w:rFonts w:ascii="Times New Roman" w:hAnsi="Times New Roman"/>
          <w:sz w:val="24"/>
        </w:rPr>
        <w:t xml:space="preserve">, </w:t>
      </w:r>
      <w:proofErr w:type="spellStart"/>
      <w:r w:rsidRPr="00021EB0">
        <w:rPr>
          <w:rFonts w:ascii="Times New Roman" w:hAnsi="Times New Roman"/>
          <w:sz w:val="24"/>
        </w:rPr>
        <w:t>que</w:t>
      </w:r>
      <w:proofErr w:type="spellEnd"/>
      <w:r w:rsidRPr="00021EB0">
        <w:rPr>
          <w:rFonts w:ascii="Times New Roman" w:hAnsi="Times New Roman"/>
          <w:sz w:val="24"/>
        </w:rPr>
        <w:t xml:space="preserve"> en 2023 </w:t>
      </w:r>
      <w:proofErr w:type="spellStart"/>
      <w:r w:rsidRPr="00021EB0">
        <w:rPr>
          <w:rFonts w:ascii="Times New Roman" w:hAnsi="Times New Roman"/>
          <w:sz w:val="24"/>
        </w:rPr>
        <w:t>obtenguèt</w:t>
      </w:r>
      <w:proofErr w:type="spellEnd"/>
      <w:r w:rsidRPr="00021EB0">
        <w:rPr>
          <w:rFonts w:ascii="Times New Roman" w:hAnsi="Times New Roman"/>
          <w:sz w:val="24"/>
        </w:rPr>
        <w:t xml:space="preserve"> un </w:t>
      </w:r>
      <w:proofErr w:type="spellStart"/>
      <w:r w:rsidRPr="00021EB0">
        <w:rPr>
          <w:rFonts w:ascii="Times New Roman" w:hAnsi="Times New Roman"/>
          <w:sz w:val="24"/>
        </w:rPr>
        <w:t>succès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remarcable</w:t>
      </w:r>
      <w:proofErr w:type="spellEnd"/>
      <w:r w:rsidRPr="00021EB0">
        <w:rPr>
          <w:rFonts w:ascii="Times New Roman" w:hAnsi="Times New Roman"/>
          <w:sz w:val="24"/>
        </w:rPr>
        <w:t xml:space="preserve"> (mai de 5000 </w:t>
      </w:r>
      <w:proofErr w:type="spellStart"/>
      <w:r w:rsidRPr="00021EB0">
        <w:rPr>
          <w:rFonts w:ascii="Times New Roman" w:hAnsi="Times New Roman"/>
          <w:sz w:val="24"/>
        </w:rPr>
        <w:t>participants</w:t>
      </w:r>
      <w:proofErr w:type="spellEnd"/>
      <w:r w:rsidRPr="00021EB0">
        <w:rPr>
          <w:rFonts w:ascii="Times New Roman" w:hAnsi="Times New Roman"/>
          <w:sz w:val="24"/>
        </w:rPr>
        <w:t xml:space="preserve">) e </w:t>
      </w:r>
      <w:proofErr w:type="spellStart"/>
      <w:r w:rsidRPr="00021EB0">
        <w:rPr>
          <w:rFonts w:ascii="Times New Roman" w:hAnsi="Times New Roman"/>
          <w:sz w:val="24"/>
        </w:rPr>
        <w:t>que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prenguèt</w:t>
      </w:r>
      <w:proofErr w:type="spellEnd"/>
      <w:r w:rsidRPr="00021EB0">
        <w:rPr>
          <w:rFonts w:ascii="Times New Roman" w:hAnsi="Times New Roman"/>
          <w:sz w:val="24"/>
        </w:rPr>
        <w:t xml:space="preserve"> lo </w:t>
      </w:r>
      <w:proofErr w:type="spellStart"/>
      <w:r w:rsidRPr="00021EB0">
        <w:rPr>
          <w:rFonts w:ascii="Times New Roman" w:hAnsi="Times New Roman"/>
          <w:sz w:val="24"/>
        </w:rPr>
        <w:t>nom</w:t>
      </w:r>
      <w:proofErr w:type="spellEnd"/>
      <w:r w:rsidRPr="00021EB0">
        <w:rPr>
          <w:rFonts w:ascii="Times New Roman" w:hAnsi="Times New Roman"/>
          <w:sz w:val="24"/>
        </w:rPr>
        <w:t xml:space="preserve"> de “</w:t>
      </w:r>
      <w:proofErr w:type="spellStart"/>
      <w:r w:rsidRPr="00021EB0">
        <w:rPr>
          <w:rFonts w:ascii="Times New Roman" w:hAnsi="Times New Roman"/>
          <w:sz w:val="24"/>
        </w:rPr>
        <w:t>Escaladas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legendàrias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dins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las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Tèrras</w:t>
      </w:r>
      <w:proofErr w:type="spellEnd"/>
      <w:r w:rsidRPr="00021EB0">
        <w:rPr>
          <w:rFonts w:ascii="Times New Roman" w:hAnsi="Times New Roman"/>
          <w:sz w:val="24"/>
        </w:rPr>
        <w:t xml:space="preserve"> del </w:t>
      </w:r>
      <w:proofErr w:type="spellStart"/>
      <w:r w:rsidRPr="00021EB0">
        <w:rPr>
          <w:rFonts w:ascii="Times New Roman" w:hAnsi="Times New Roman"/>
          <w:sz w:val="24"/>
        </w:rPr>
        <w:t>Monviso</w:t>
      </w:r>
      <w:r w:rsidR="0097126C">
        <w:rPr>
          <w:rFonts w:ascii="Times New Roman" w:hAnsi="Times New Roman"/>
          <w:sz w:val="24"/>
        </w:rPr>
        <w:t>l</w:t>
      </w:r>
      <w:proofErr w:type="spellEnd"/>
      <w:r w:rsidRPr="00021EB0">
        <w:rPr>
          <w:rFonts w:ascii="Times New Roman" w:hAnsi="Times New Roman"/>
          <w:sz w:val="24"/>
        </w:rPr>
        <w:t xml:space="preserve">”, </w:t>
      </w:r>
      <w:proofErr w:type="spellStart"/>
      <w:r w:rsidRPr="00021EB0">
        <w:rPr>
          <w:rFonts w:ascii="Times New Roman" w:hAnsi="Times New Roman"/>
          <w:sz w:val="24"/>
        </w:rPr>
        <w:t>preveserà</w:t>
      </w:r>
      <w:proofErr w:type="spellEnd"/>
      <w:r w:rsidRPr="00021EB0">
        <w:rPr>
          <w:rFonts w:ascii="Times New Roman" w:hAnsi="Times New Roman"/>
          <w:sz w:val="24"/>
        </w:rPr>
        <w:t xml:space="preserve"> mai </w:t>
      </w:r>
      <w:proofErr w:type="spellStart"/>
      <w:r w:rsidRPr="00021EB0">
        <w:rPr>
          <w:rFonts w:ascii="Times New Roman" w:hAnsi="Times New Roman"/>
          <w:sz w:val="24"/>
        </w:rPr>
        <w:t>que</w:t>
      </w:r>
      <w:proofErr w:type="spellEnd"/>
      <w:r w:rsidRPr="00021EB0">
        <w:rPr>
          <w:rFonts w:ascii="Times New Roman" w:hAnsi="Times New Roman"/>
          <w:sz w:val="24"/>
        </w:rPr>
        <w:t xml:space="preserve"> la </w:t>
      </w:r>
      <w:proofErr w:type="spellStart"/>
      <w:r w:rsidRPr="00021EB0">
        <w:rPr>
          <w:rFonts w:ascii="Times New Roman" w:hAnsi="Times New Roman"/>
          <w:sz w:val="24"/>
        </w:rPr>
        <w:t>tèrra</w:t>
      </w:r>
      <w:proofErr w:type="spellEnd"/>
      <w:r w:rsidRPr="00021EB0">
        <w:rPr>
          <w:rFonts w:ascii="Times New Roman" w:hAnsi="Times New Roman"/>
          <w:sz w:val="24"/>
        </w:rPr>
        <w:t xml:space="preserve"> del </w:t>
      </w:r>
      <w:proofErr w:type="spellStart"/>
      <w:r w:rsidRPr="00021EB0">
        <w:rPr>
          <w:rFonts w:ascii="Times New Roman" w:hAnsi="Times New Roman"/>
          <w:sz w:val="24"/>
        </w:rPr>
        <w:t>Còl</w:t>
      </w:r>
      <w:proofErr w:type="spellEnd"/>
      <w:r w:rsidRPr="00021EB0">
        <w:rPr>
          <w:rFonts w:ascii="Times New Roman" w:hAnsi="Times New Roman"/>
          <w:sz w:val="24"/>
        </w:rPr>
        <w:t xml:space="preserve"> de l’</w:t>
      </w:r>
      <w:proofErr w:type="spellStart"/>
      <w:r w:rsidRPr="00021EB0">
        <w:rPr>
          <w:rFonts w:ascii="Times New Roman" w:hAnsi="Times New Roman"/>
          <w:sz w:val="24"/>
        </w:rPr>
        <w:t>Agnèl</w:t>
      </w:r>
      <w:proofErr w:type="spellEnd"/>
      <w:r w:rsidRPr="00021EB0">
        <w:rPr>
          <w:rFonts w:ascii="Times New Roman" w:hAnsi="Times New Roman"/>
          <w:sz w:val="24"/>
        </w:rPr>
        <w:t xml:space="preserve"> lo 01/09/2024, </w:t>
      </w:r>
      <w:proofErr w:type="spellStart"/>
      <w:r w:rsidRPr="00021EB0">
        <w:rPr>
          <w:rFonts w:ascii="Times New Roman" w:hAnsi="Times New Roman"/>
          <w:sz w:val="24"/>
        </w:rPr>
        <w:t>tanben</w:t>
      </w:r>
      <w:proofErr w:type="spellEnd"/>
      <w:r w:rsidRPr="00021EB0">
        <w:rPr>
          <w:rFonts w:ascii="Times New Roman" w:hAnsi="Times New Roman"/>
          <w:sz w:val="24"/>
        </w:rPr>
        <w:t xml:space="preserve"> la </w:t>
      </w:r>
      <w:proofErr w:type="spellStart"/>
      <w:r w:rsidRPr="00021EB0">
        <w:rPr>
          <w:rFonts w:ascii="Times New Roman" w:hAnsi="Times New Roman"/>
          <w:sz w:val="24"/>
        </w:rPr>
        <w:t>pujada</w:t>
      </w:r>
      <w:proofErr w:type="spellEnd"/>
      <w:r w:rsidRPr="00021EB0">
        <w:rPr>
          <w:rFonts w:ascii="Times New Roman" w:hAnsi="Times New Roman"/>
          <w:sz w:val="24"/>
        </w:rPr>
        <w:t xml:space="preserve"> al </w:t>
      </w:r>
      <w:proofErr w:type="spellStart"/>
      <w:r w:rsidRPr="00021EB0">
        <w:rPr>
          <w:rFonts w:ascii="Times New Roman" w:hAnsi="Times New Roman"/>
          <w:sz w:val="24"/>
        </w:rPr>
        <w:t>Fauniera</w:t>
      </w:r>
      <w:proofErr w:type="spellEnd"/>
      <w:r w:rsidRPr="00021EB0">
        <w:rPr>
          <w:rFonts w:ascii="Times New Roman" w:hAnsi="Times New Roman"/>
          <w:sz w:val="24"/>
        </w:rPr>
        <w:t xml:space="preserve"> lo 15/06/2024, la </w:t>
      </w:r>
      <w:proofErr w:type="spellStart"/>
      <w:r w:rsidRPr="00021EB0">
        <w:rPr>
          <w:rFonts w:ascii="Times New Roman" w:hAnsi="Times New Roman"/>
          <w:sz w:val="24"/>
        </w:rPr>
        <w:t>pujada</w:t>
      </w:r>
      <w:proofErr w:type="spellEnd"/>
      <w:r w:rsidRPr="00021EB0">
        <w:rPr>
          <w:rFonts w:ascii="Times New Roman" w:hAnsi="Times New Roman"/>
          <w:sz w:val="24"/>
        </w:rPr>
        <w:t xml:space="preserve"> al Pian del Re lo 22/06/2024 e </w:t>
      </w:r>
      <w:proofErr w:type="spellStart"/>
      <w:r w:rsidRPr="00021EB0">
        <w:rPr>
          <w:rFonts w:ascii="Times New Roman" w:hAnsi="Times New Roman"/>
          <w:sz w:val="24"/>
        </w:rPr>
        <w:t>sièis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jorns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consecutius</w:t>
      </w:r>
      <w:proofErr w:type="spellEnd"/>
      <w:r w:rsidRPr="00021EB0">
        <w:rPr>
          <w:rFonts w:ascii="Times New Roman" w:hAnsi="Times New Roman"/>
          <w:sz w:val="24"/>
        </w:rPr>
        <w:t xml:space="preserve"> de </w:t>
      </w:r>
      <w:proofErr w:type="spellStart"/>
      <w:r w:rsidRPr="00021EB0">
        <w:rPr>
          <w:rFonts w:ascii="Times New Roman" w:hAnsi="Times New Roman"/>
          <w:sz w:val="24"/>
        </w:rPr>
        <w:t>barradura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dels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cols</w:t>
      </w:r>
      <w:proofErr w:type="spellEnd"/>
      <w:r w:rsidRPr="00021EB0">
        <w:rPr>
          <w:rFonts w:ascii="Times New Roman" w:hAnsi="Times New Roman"/>
          <w:sz w:val="24"/>
        </w:rPr>
        <w:t xml:space="preserve"> del 3 al 8 de </w:t>
      </w:r>
      <w:proofErr w:type="spellStart"/>
      <w:r w:rsidRPr="00021EB0">
        <w:rPr>
          <w:rFonts w:ascii="Times New Roman" w:hAnsi="Times New Roman"/>
          <w:sz w:val="24"/>
        </w:rPr>
        <w:t>julhet</w:t>
      </w:r>
      <w:proofErr w:type="spellEnd"/>
      <w:r w:rsidRPr="00021EB0">
        <w:rPr>
          <w:rFonts w:ascii="Times New Roman" w:hAnsi="Times New Roman"/>
          <w:sz w:val="24"/>
        </w:rPr>
        <w:t xml:space="preserve"> de 2024;</w:t>
      </w:r>
    </w:p>
    <w:p w:rsidR="00021EB0" w:rsidRPr="00021EB0" w:rsidRDefault="00021EB0" w:rsidP="00021EB0">
      <w:pPr>
        <w:spacing w:before="90"/>
        <w:ind w:left="198"/>
        <w:rPr>
          <w:rFonts w:ascii="Times New Roman" w:hAnsi="Times New Roman"/>
          <w:sz w:val="24"/>
        </w:rPr>
      </w:pPr>
    </w:p>
    <w:p w:rsidR="00021EB0" w:rsidRPr="00021EB0" w:rsidRDefault="00021EB0" w:rsidP="00021EB0">
      <w:pPr>
        <w:spacing w:before="90"/>
        <w:ind w:left="198"/>
        <w:rPr>
          <w:rFonts w:ascii="Times New Roman" w:hAnsi="Times New Roman"/>
          <w:sz w:val="24"/>
        </w:rPr>
      </w:pPr>
      <w:proofErr w:type="spellStart"/>
      <w:r w:rsidRPr="00021EB0">
        <w:rPr>
          <w:rFonts w:ascii="Times New Roman" w:hAnsi="Times New Roman"/>
          <w:sz w:val="24"/>
        </w:rPr>
        <w:t>Vist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tanben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que</w:t>
      </w:r>
      <w:proofErr w:type="spellEnd"/>
      <w:r w:rsidRPr="00021EB0">
        <w:rPr>
          <w:rFonts w:ascii="Times New Roman" w:hAnsi="Times New Roman"/>
          <w:sz w:val="24"/>
        </w:rPr>
        <w:t>:</w:t>
      </w:r>
    </w:p>
    <w:p w:rsidR="00021EB0" w:rsidRPr="00021EB0" w:rsidRDefault="00021EB0" w:rsidP="00021EB0">
      <w:pPr>
        <w:spacing w:before="90"/>
        <w:ind w:left="198"/>
        <w:rPr>
          <w:rFonts w:ascii="Times New Roman" w:hAnsi="Times New Roman"/>
          <w:sz w:val="24"/>
        </w:rPr>
      </w:pPr>
      <w:r w:rsidRPr="00021EB0">
        <w:rPr>
          <w:rFonts w:ascii="Times New Roman" w:hAnsi="Times New Roman"/>
          <w:sz w:val="24"/>
        </w:rPr>
        <w:t>- l’Offic</w:t>
      </w:r>
      <w:r w:rsidR="008E541A">
        <w:rPr>
          <w:rFonts w:ascii="Times New Roman" w:hAnsi="Times New Roman"/>
          <w:sz w:val="24"/>
        </w:rPr>
        <w:t xml:space="preserve">e de </w:t>
      </w:r>
      <w:proofErr w:type="spellStart"/>
      <w:r w:rsidR="008E541A">
        <w:rPr>
          <w:rFonts w:ascii="Times New Roman" w:hAnsi="Times New Roman"/>
          <w:sz w:val="24"/>
        </w:rPr>
        <w:t>Tourisme</w:t>
      </w:r>
      <w:proofErr w:type="spellEnd"/>
      <w:r w:rsidR="008E541A">
        <w:rPr>
          <w:rFonts w:ascii="Times New Roman" w:hAnsi="Times New Roman"/>
          <w:sz w:val="24"/>
        </w:rPr>
        <w:t xml:space="preserve"> </w:t>
      </w:r>
      <w:proofErr w:type="spellStart"/>
      <w:r w:rsidR="008E541A">
        <w:rPr>
          <w:rFonts w:ascii="Times New Roman" w:hAnsi="Times New Roman"/>
          <w:sz w:val="24"/>
        </w:rPr>
        <w:t>du</w:t>
      </w:r>
      <w:proofErr w:type="spellEnd"/>
      <w:r w:rsidR="008E541A">
        <w:rPr>
          <w:rFonts w:ascii="Times New Roman" w:hAnsi="Times New Roman"/>
          <w:sz w:val="24"/>
        </w:rPr>
        <w:t xml:space="preserve"> </w:t>
      </w:r>
      <w:proofErr w:type="spellStart"/>
      <w:r w:rsidR="008E541A">
        <w:rPr>
          <w:rFonts w:ascii="Times New Roman" w:hAnsi="Times New Roman"/>
          <w:sz w:val="24"/>
        </w:rPr>
        <w:t>Guillestrois</w:t>
      </w:r>
      <w:proofErr w:type="spellEnd"/>
      <w:r w:rsidR="008E541A">
        <w:rPr>
          <w:rFonts w:ascii="Times New Roman" w:hAnsi="Times New Roman"/>
          <w:sz w:val="24"/>
        </w:rPr>
        <w:t xml:space="preserve"> e</w:t>
      </w:r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du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Queyras</w:t>
      </w:r>
      <w:proofErr w:type="spellEnd"/>
      <w:r w:rsidRPr="00021EB0">
        <w:rPr>
          <w:rFonts w:ascii="Times New Roman" w:hAnsi="Times New Roman"/>
          <w:sz w:val="24"/>
        </w:rPr>
        <w:t xml:space="preserve"> a </w:t>
      </w:r>
      <w:proofErr w:type="spellStart"/>
      <w:r w:rsidRPr="00021EB0">
        <w:rPr>
          <w:rFonts w:ascii="Times New Roman" w:hAnsi="Times New Roman"/>
          <w:sz w:val="24"/>
        </w:rPr>
        <w:t>manifestat</w:t>
      </w:r>
      <w:proofErr w:type="spellEnd"/>
      <w:r w:rsidRPr="00021EB0">
        <w:rPr>
          <w:rFonts w:ascii="Times New Roman" w:hAnsi="Times New Roman"/>
          <w:sz w:val="24"/>
        </w:rPr>
        <w:t xml:space="preserve"> la </w:t>
      </w:r>
      <w:proofErr w:type="spellStart"/>
      <w:r w:rsidRPr="00021EB0">
        <w:rPr>
          <w:rFonts w:ascii="Times New Roman" w:hAnsi="Times New Roman"/>
          <w:sz w:val="24"/>
        </w:rPr>
        <w:t>disponibilitat</w:t>
      </w:r>
      <w:proofErr w:type="spellEnd"/>
      <w:r w:rsidRPr="00021EB0">
        <w:rPr>
          <w:rFonts w:ascii="Times New Roman" w:hAnsi="Times New Roman"/>
          <w:sz w:val="24"/>
        </w:rPr>
        <w:t xml:space="preserve"> a l’</w:t>
      </w:r>
      <w:proofErr w:type="spellStart"/>
      <w:r w:rsidRPr="00021EB0">
        <w:rPr>
          <w:rFonts w:ascii="Times New Roman" w:hAnsi="Times New Roman"/>
          <w:sz w:val="24"/>
        </w:rPr>
        <w:t>organizacion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conjunta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dels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eveniments</w:t>
      </w:r>
      <w:proofErr w:type="spellEnd"/>
      <w:r w:rsidRPr="00021EB0">
        <w:rPr>
          <w:rFonts w:ascii="Times New Roman" w:hAnsi="Times New Roman"/>
          <w:sz w:val="24"/>
        </w:rPr>
        <w:t xml:space="preserve"> al </w:t>
      </w:r>
      <w:proofErr w:type="spellStart"/>
      <w:r w:rsidRPr="00021EB0">
        <w:rPr>
          <w:rFonts w:ascii="Times New Roman" w:hAnsi="Times New Roman"/>
          <w:sz w:val="24"/>
        </w:rPr>
        <w:t>Còl</w:t>
      </w:r>
      <w:proofErr w:type="spellEnd"/>
      <w:r w:rsidRPr="00021EB0">
        <w:rPr>
          <w:rFonts w:ascii="Times New Roman" w:hAnsi="Times New Roman"/>
          <w:sz w:val="24"/>
        </w:rPr>
        <w:t xml:space="preserve"> de l’</w:t>
      </w:r>
      <w:proofErr w:type="spellStart"/>
      <w:r w:rsidRPr="00021EB0">
        <w:rPr>
          <w:rFonts w:ascii="Times New Roman" w:hAnsi="Times New Roman"/>
          <w:sz w:val="24"/>
        </w:rPr>
        <w:t>Agnèl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tanben</w:t>
      </w:r>
      <w:proofErr w:type="spellEnd"/>
      <w:r w:rsidRPr="00021EB0">
        <w:rPr>
          <w:rFonts w:ascii="Times New Roman" w:hAnsi="Times New Roman"/>
          <w:sz w:val="24"/>
        </w:rPr>
        <w:t xml:space="preserve"> per </w:t>
      </w:r>
      <w:proofErr w:type="spellStart"/>
      <w:r w:rsidRPr="00021EB0">
        <w:rPr>
          <w:rFonts w:ascii="Times New Roman" w:hAnsi="Times New Roman"/>
          <w:sz w:val="24"/>
        </w:rPr>
        <w:t>l’an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corrent</w:t>
      </w:r>
      <w:proofErr w:type="spellEnd"/>
      <w:r w:rsidRPr="00021EB0">
        <w:rPr>
          <w:rFonts w:ascii="Times New Roman" w:hAnsi="Times New Roman"/>
          <w:sz w:val="24"/>
        </w:rPr>
        <w:t>, en l’</w:t>
      </w:r>
      <w:proofErr w:type="spellStart"/>
      <w:r w:rsidRPr="00021EB0">
        <w:rPr>
          <w:rFonts w:ascii="Times New Roman" w:hAnsi="Times New Roman"/>
          <w:sz w:val="24"/>
        </w:rPr>
        <w:t>integrant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dins</w:t>
      </w:r>
      <w:proofErr w:type="spellEnd"/>
      <w:r w:rsidRPr="00021EB0">
        <w:rPr>
          <w:rFonts w:ascii="Times New Roman" w:hAnsi="Times New Roman"/>
          <w:sz w:val="24"/>
        </w:rPr>
        <w:t xml:space="preserve"> lo </w:t>
      </w:r>
      <w:proofErr w:type="spellStart"/>
      <w:r w:rsidRPr="00021EB0">
        <w:rPr>
          <w:rFonts w:ascii="Times New Roman" w:hAnsi="Times New Roman"/>
          <w:sz w:val="24"/>
        </w:rPr>
        <w:t>circuit</w:t>
      </w:r>
      <w:proofErr w:type="spellEnd"/>
      <w:r w:rsidRPr="00021EB0">
        <w:rPr>
          <w:rFonts w:ascii="Times New Roman" w:hAnsi="Times New Roman"/>
          <w:sz w:val="24"/>
        </w:rPr>
        <w:t xml:space="preserve"> de </w:t>
      </w:r>
      <w:proofErr w:type="spellStart"/>
      <w:r w:rsidRPr="00021EB0">
        <w:rPr>
          <w:rFonts w:ascii="Times New Roman" w:hAnsi="Times New Roman"/>
          <w:sz w:val="24"/>
        </w:rPr>
        <w:t>jorns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dedicats</w:t>
      </w:r>
      <w:proofErr w:type="spellEnd"/>
      <w:r w:rsidRPr="00021EB0">
        <w:rPr>
          <w:rFonts w:ascii="Times New Roman" w:hAnsi="Times New Roman"/>
          <w:sz w:val="24"/>
        </w:rPr>
        <w:t xml:space="preserve"> a la </w:t>
      </w:r>
      <w:proofErr w:type="spellStart"/>
      <w:r w:rsidRPr="00021EB0">
        <w:rPr>
          <w:rFonts w:ascii="Times New Roman" w:hAnsi="Times New Roman"/>
          <w:sz w:val="24"/>
        </w:rPr>
        <w:t>practica</w:t>
      </w:r>
      <w:proofErr w:type="spellEnd"/>
      <w:r w:rsidRPr="00021EB0">
        <w:rPr>
          <w:rFonts w:ascii="Times New Roman" w:hAnsi="Times New Roman"/>
          <w:sz w:val="24"/>
        </w:rPr>
        <w:t xml:space="preserve"> del </w:t>
      </w:r>
      <w:proofErr w:type="spellStart"/>
      <w:r w:rsidRPr="00021EB0">
        <w:rPr>
          <w:rFonts w:ascii="Times New Roman" w:hAnsi="Times New Roman"/>
          <w:sz w:val="24"/>
        </w:rPr>
        <w:t>ciclisme</w:t>
      </w:r>
      <w:proofErr w:type="spellEnd"/>
      <w:r w:rsidRPr="00021EB0">
        <w:rPr>
          <w:rFonts w:ascii="Times New Roman" w:hAnsi="Times New Roman"/>
          <w:sz w:val="24"/>
        </w:rPr>
        <w:t xml:space="preserve"> de rota </w:t>
      </w:r>
      <w:proofErr w:type="spellStart"/>
      <w:r w:rsidRPr="00021EB0">
        <w:rPr>
          <w:rFonts w:ascii="Times New Roman" w:hAnsi="Times New Roman"/>
          <w:sz w:val="24"/>
        </w:rPr>
        <w:t>dins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las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Hautes</w:t>
      </w:r>
      <w:proofErr w:type="spellEnd"/>
      <w:r w:rsidRPr="00021EB0">
        <w:rPr>
          <w:rFonts w:ascii="Times New Roman" w:hAnsi="Times New Roman"/>
          <w:sz w:val="24"/>
        </w:rPr>
        <w:t xml:space="preserve">-Alpes </w:t>
      </w:r>
      <w:proofErr w:type="spellStart"/>
      <w:r w:rsidRPr="00021EB0">
        <w:rPr>
          <w:rFonts w:ascii="Times New Roman" w:hAnsi="Times New Roman"/>
          <w:sz w:val="24"/>
        </w:rPr>
        <w:t>que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preveson</w:t>
      </w:r>
      <w:proofErr w:type="spellEnd"/>
      <w:r w:rsidRPr="00021EB0">
        <w:rPr>
          <w:rFonts w:ascii="Times New Roman" w:hAnsi="Times New Roman"/>
          <w:sz w:val="24"/>
        </w:rPr>
        <w:t xml:space="preserve"> la </w:t>
      </w:r>
      <w:proofErr w:type="spellStart"/>
      <w:r w:rsidRPr="00021EB0">
        <w:rPr>
          <w:rFonts w:ascii="Times New Roman" w:hAnsi="Times New Roman"/>
          <w:sz w:val="24"/>
        </w:rPr>
        <w:t>barradura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dels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cols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als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veïculs</w:t>
      </w:r>
      <w:proofErr w:type="spellEnd"/>
      <w:r w:rsidRPr="00021EB0">
        <w:rPr>
          <w:rFonts w:ascii="Times New Roman" w:hAnsi="Times New Roman"/>
          <w:sz w:val="24"/>
        </w:rPr>
        <w:t xml:space="preserve"> a </w:t>
      </w:r>
      <w:proofErr w:type="spellStart"/>
      <w:r w:rsidRPr="00021EB0">
        <w:rPr>
          <w:rFonts w:ascii="Times New Roman" w:hAnsi="Times New Roman"/>
          <w:sz w:val="24"/>
        </w:rPr>
        <w:t>motor</w:t>
      </w:r>
      <w:proofErr w:type="spellEnd"/>
      <w:r w:rsidRPr="00021EB0">
        <w:rPr>
          <w:rFonts w:ascii="Times New Roman" w:hAnsi="Times New Roman"/>
          <w:sz w:val="24"/>
        </w:rPr>
        <w:t xml:space="preserve"> (</w:t>
      </w:r>
      <w:proofErr w:type="spellStart"/>
      <w:r w:rsidRPr="00021EB0">
        <w:rPr>
          <w:rFonts w:ascii="Times New Roman" w:hAnsi="Times New Roman"/>
          <w:sz w:val="24"/>
        </w:rPr>
        <w:t>Cols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Resérvés</w:t>
      </w:r>
      <w:proofErr w:type="spellEnd"/>
      <w:r w:rsidRPr="00021EB0">
        <w:rPr>
          <w:rFonts w:ascii="Times New Roman" w:hAnsi="Times New Roman"/>
          <w:sz w:val="24"/>
        </w:rPr>
        <w:t xml:space="preserve">) e n’a </w:t>
      </w:r>
      <w:proofErr w:type="spellStart"/>
      <w:r w:rsidRPr="00021EB0">
        <w:rPr>
          <w:rFonts w:ascii="Times New Roman" w:hAnsi="Times New Roman"/>
          <w:sz w:val="24"/>
        </w:rPr>
        <w:t>fixat</w:t>
      </w:r>
      <w:proofErr w:type="spellEnd"/>
      <w:r w:rsidRPr="00021EB0">
        <w:rPr>
          <w:rFonts w:ascii="Times New Roman" w:hAnsi="Times New Roman"/>
          <w:sz w:val="24"/>
        </w:rPr>
        <w:t xml:space="preserve"> la data d’</w:t>
      </w:r>
      <w:proofErr w:type="spellStart"/>
      <w:r w:rsidRPr="00021EB0">
        <w:rPr>
          <w:rFonts w:ascii="Times New Roman" w:hAnsi="Times New Roman"/>
          <w:sz w:val="24"/>
        </w:rPr>
        <w:t>acòrdi</w:t>
      </w:r>
      <w:proofErr w:type="spellEnd"/>
      <w:r w:rsidRPr="00021EB0">
        <w:rPr>
          <w:rFonts w:ascii="Times New Roman" w:hAnsi="Times New Roman"/>
          <w:sz w:val="24"/>
        </w:rPr>
        <w:t xml:space="preserve"> comun al 8 de </w:t>
      </w:r>
      <w:proofErr w:type="spellStart"/>
      <w:r w:rsidRPr="00021EB0">
        <w:rPr>
          <w:rFonts w:ascii="Times New Roman" w:hAnsi="Times New Roman"/>
          <w:sz w:val="24"/>
        </w:rPr>
        <w:t>julhet</w:t>
      </w:r>
      <w:proofErr w:type="spellEnd"/>
      <w:r w:rsidRPr="00021EB0">
        <w:rPr>
          <w:rFonts w:ascii="Times New Roman" w:hAnsi="Times New Roman"/>
          <w:sz w:val="24"/>
        </w:rPr>
        <w:t xml:space="preserve"> de 2024 (</w:t>
      </w:r>
      <w:proofErr w:type="spellStart"/>
      <w:r w:rsidRPr="00021EB0">
        <w:rPr>
          <w:rFonts w:ascii="Times New Roman" w:hAnsi="Times New Roman"/>
          <w:sz w:val="24"/>
        </w:rPr>
        <w:t>sens</w:t>
      </w:r>
      <w:proofErr w:type="spellEnd"/>
      <w:r w:rsidRPr="00021EB0">
        <w:rPr>
          <w:rFonts w:ascii="Times New Roman" w:hAnsi="Times New Roman"/>
          <w:sz w:val="24"/>
        </w:rPr>
        <w:t xml:space="preserve"> l’</w:t>
      </w:r>
      <w:proofErr w:type="spellStart"/>
      <w:r w:rsidRPr="00021EB0">
        <w:rPr>
          <w:rFonts w:ascii="Times New Roman" w:hAnsi="Times New Roman"/>
          <w:sz w:val="24"/>
        </w:rPr>
        <w:t>organizacion</w:t>
      </w:r>
      <w:proofErr w:type="spellEnd"/>
      <w:r w:rsidRPr="00021EB0">
        <w:rPr>
          <w:rFonts w:ascii="Times New Roman" w:hAnsi="Times New Roman"/>
          <w:sz w:val="24"/>
        </w:rPr>
        <w:t xml:space="preserve"> d’</w:t>
      </w:r>
      <w:proofErr w:type="spellStart"/>
      <w:r w:rsidRPr="00021EB0">
        <w:rPr>
          <w:rFonts w:ascii="Times New Roman" w:hAnsi="Times New Roman"/>
          <w:sz w:val="24"/>
        </w:rPr>
        <w:t>eveniments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colaterals</w:t>
      </w:r>
      <w:proofErr w:type="spellEnd"/>
      <w:r w:rsidRPr="00021EB0">
        <w:rPr>
          <w:rFonts w:ascii="Times New Roman" w:hAnsi="Times New Roman"/>
          <w:sz w:val="24"/>
        </w:rPr>
        <w:t xml:space="preserve"> mas </w:t>
      </w:r>
      <w:proofErr w:type="spellStart"/>
      <w:r w:rsidRPr="00021EB0">
        <w:rPr>
          <w:rFonts w:ascii="Times New Roman" w:hAnsi="Times New Roman"/>
          <w:sz w:val="24"/>
        </w:rPr>
        <w:t>amb</w:t>
      </w:r>
      <w:proofErr w:type="spellEnd"/>
      <w:r w:rsidRPr="00021EB0">
        <w:rPr>
          <w:rFonts w:ascii="Times New Roman" w:hAnsi="Times New Roman"/>
          <w:sz w:val="24"/>
        </w:rPr>
        <w:t xml:space="preserve"> la sola </w:t>
      </w:r>
      <w:proofErr w:type="spellStart"/>
      <w:r w:rsidRPr="00021EB0">
        <w:rPr>
          <w:rFonts w:ascii="Times New Roman" w:hAnsi="Times New Roman"/>
          <w:sz w:val="24"/>
        </w:rPr>
        <w:t>barradura</w:t>
      </w:r>
      <w:proofErr w:type="spellEnd"/>
      <w:r w:rsidRPr="00021EB0">
        <w:rPr>
          <w:rFonts w:ascii="Times New Roman" w:hAnsi="Times New Roman"/>
          <w:sz w:val="24"/>
        </w:rPr>
        <w:t xml:space="preserve"> de la rota </w:t>
      </w:r>
      <w:proofErr w:type="spellStart"/>
      <w:r w:rsidRPr="00021EB0">
        <w:rPr>
          <w:rFonts w:ascii="Times New Roman" w:hAnsi="Times New Roman"/>
          <w:sz w:val="24"/>
        </w:rPr>
        <w:t>als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veïculs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motorizats</w:t>
      </w:r>
      <w:proofErr w:type="spellEnd"/>
      <w:r w:rsidRPr="00021EB0">
        <w:rPr>
          <w:rFonts w:ascii="Times New Roman" w:hAnsi="Times New Roman"/>
          <w:sz w:val="24"/>
        </w:rPr>
        <w:t xml:space="preserve"> de 9 a 12 </w:t>
      </w:r>
      <w:proofErr w:type="spellStart"/>
      <w:r w:rsidRPr="00021EB0">
        <w:rPr>
          <w:rFonts w:ascii="Times New Roman" w:hAnsi="Times New Roman"/>
          <w:sz w:val="24"/>
        </w:rPr>
        <w:t>oras</w:t>
      </w:r>
      <w:proofErr w:type="spellEnd"/>
      <w:r w:rsidRPr="00021EB0">
        <w:rPr>
          <w:rFonts w:ascii="Times New Roman" w:hAnsi="Times New Roman"/>
          <w:sz w:val="24"/>
        </w:rPr>
        <w:t xml:space="preserve">) e al 1èr de </w:t>
      </w:r>
      <w:proofErr w:type="spellStart"/>
      <w:r w:rsidRPr="00021EB0">
        <w:rPr>
          <w:rFonts w:ascii="Times New Roman" w:hAnsi="Times New Roman"/>
          <w:sz w:val="24"/>
        </w:rPr>
        <w:t>setembre</w:t>
      </w:r>
      <w:proofErr w:type="spellEnd"/>
      <w:r w:rsidRPr="00021EB0">
        <w:rPr>
          <w:rFonts w:ascii="Times New Roman" w:hAnsi="Times New Roman"/>
          <w:sz w:val="24"/>
        </w:rPr>
        <w:t xml:space="preserve"> de 2024;</w:t>
      </w:r>
    </w:p>
    <w:p w:rsidR="00021EB0" w:rsidRPr="00021EB0" w:rsidRDefault="00021EB0" w:rsidP="00021EB0">
      <w:pPr>
        <w:spacing w:before="90"/>
        <w:ind w:left="198"/>
        <w:rPr>
          <w:rFonts w:ascii="Times New Roman" w:hAnsi="Times New Roman"/>
          <w:sz w:val="24"/>
        </w:rPr>
      </w:pPr>
    </w:p>
    <w:p w:rsidR="00021EB0" w:rsidRPr="00021EB0" w:rsidRDefault="00021EB0" w:rsidP="00021EB0">
      <w:pPr>
        <w:spacing w:before="90"/>
        <w:ind w:left="198"/>
        <w:rPr>
          <w:rFonts w:ascii="Times New Roman" w:hAnsi="Times New Roman"/>
          <w:sz w:val="24"/>
        </w:rPr>
      </w:pPr>
      <w:proofErr w:type="spellStart"/>
      <w:r w:rsidRPr="00021EB0">
        <w:rPr>
          <w:rFonts w:ascii="Times New Roman" w:hAnsi="Times New Roman"/>
          <w:sz w:val="24"/>
        </w:rPr>
        <w:t>Actat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que</w:t>
      </w:r>
      <w:proofErr w:type="spellEnd"/>
      <w:r w:rsidRPr="00021EB0">
        <w:rPr>
          <w:rFonts w:ascii="Times New Roman" w:hAnsi="Times New Roman"/>
          <w:sz w:val="24"/>
        </w:rPr>
        <w:t xml:space="preserve"> lo </w:t>
      </w:r>
      <w:proofErr w:type="spellStart"/>
      <w:r w:rsidRPr="00021EB0">
        <w:rPr>
          <w:rFonts w:ascii="Times New Roman" w:hAnsi="Times New Roman"/>
          <w:sz w:val="24"/>
        </w:rPr>
        <w:t>sector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esportiu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ligat</w:t>
      </w:r>
      <w:proofErr w:type="spellEnd"/>
      <w:r w:rsidRPr="00021EB0">
        <w:rPr>
          <w:rFonts w:ascii="Times New Roman" w:hAnsi="Times New Roman"/>
          <w:sz w:val="24"/>
        </w:rPr>
        <w:t xml:space="preserve"> al </w:t>
      </w:r>
      <w:proofErr w:type="spellStart"/>
      <w:r w:rsidRPr="00021EB0">
        <w:rPr>
          <w:rFonts w:ascii="Times New Roman" w:hAnsi="Times New Roman"/>
          <w:sz w:val="24"/>
        </w:rPr>
        <w:t>cicloturisme</w:t>
      </w:r>
      <w:proofErr w:type="spellEnd"/>
      <w:r w:rsidRPr="00021EB0">
        <w:rPr>
          <w:rFonts w:ascii="Times New Roman" w:hAnsi="Times New Roman"/>
          <w:sz w:val="24"/>
        </w:rPr>
        <w:t xml:space="preserve"> e a la </w:t>
      </w:r>
      <w:proofErr w:type="spellStart"/>
      <w:r w:rsidRPr="00021EB0">
        <w:rPr>
          <w:rFonts w:ascii="Times New Roman" w:hAnsi="Times New Roman"/>
          <w:sz w:val="24"/>
        </w:rPr>
        <w:t>practica</w:t>
      </w:r>
      <w:proofErr w:type="spellEnd"/>
      <w:r w:rsidRPr="00021EB0">
        <w:rPr>
          <w:rFonts w:ascii="Times New Roman" w:hAnsi="Times New Roman"/>
          <w:sz w:val="24"/>
        </w:rPr>
        <w:t xml:space="preserve"> de la mountain bike </w:t>
      </w:r>
      <w:proofErr w:type="spellStart"/>
      <w:r w:rsidRPr="00021EB0">
        <w:rPr>
          <w:rFonts w:ascii="Times New Roman" w:hAnsi="Times New Roman"/>
          <w:sz w:val="24"/>
        </w:rPr>
        <w:t>es</w:t>
      </w:r>
      <w:proofErr w:type="spellEnd"/>
      <w:r w:rsidRPr="00021EB0">
        <w:rPr>
          <w:rFonts w:ascii="Times New Roman" w:hAnsi="Times New Roman"/>
          <w:sz w:val="24"/>
        </w:rPr>
        <w:t xml:space="preserve"> un </w:t>
      </w:r>
      <w:proofErr w:type="spellStart"/>
      <w:r w:rsidRPr="00021EB0">
        <w:rPr>
          <w:rFonts w:ascii="Times New Roman" w:hAnsi="Times New Roman"/>
          <w:sz w:val="24"/>
        </w:rPr>
        <w:t>dels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canals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principals</w:t>
      </w:r>
      <w:proofErr w:type="spellEnd"/>
      <w:r w:rsidRPr="00021EB0">
        <w:rPr>
          <w:rFonts w:ascii="Times New Roman" w:hAnsi="Times New Roman"/>
          <w:sz w:val="24"/>
        </w:rPr>
        <w:t xml:space="preserve"> pel </w:t>
      </w:r>
      <w:proofErr w:type="spellStart"/>
      <w:r w:rsidRPr="00021EB0">
        <w:rPr>
          <w:rFonts w:ascii="Times New Roman" w:hAnsi="Times New Roman"/>
          <w:sz w:val="24"/>
        </w:rPr>
        <w:t>desvolopament</w:t>
      </w:r>
      <w:proofErr w:type="spellEnd"/>
      <w:r w:rsidRPr="00021EB0">
        <w:rPr>
          <w:rFonts w:ascii="Times New Roman" w:hAnsi="Times New Roman"/>
          <w:sz w:val="24"/>
        </w:rPr>
        <w:t xml:space="preserve"> de l’outdoor en Val </w:t>
      </w:r>
      <w:proofErr w:type="spellStart"/>
      <w:r w:rsidRPr="00021EB0">
        <w:rPr>
          <w:rFonts w:ascii="Times New Roman" w:hAnsi="Times New Roman"/>
          <w:sz w:val="24"/>
        </w:rPr>
        <w:t>Varacha</w:t>
      </w:r>
      <w:proofErr w:type="spellEnd"/>
      <w:r w:rsidRPr="00021EB0">
        <w:rPr>
          <w:rFonts w:ascii="Times New Roman" w:hAnsi="Times New Roman"/>
          <w:sz w:val="24"/>
        </w:rPr>
        <w:t xml:space="preserve"> e </w:t>
      </w:r>
      <w:proofErr w:type="spellStart"/>
      <w:r w:rsidRPr="00021EB0">
        <w:rPr>
          <w:rFonts w:ascii="Times New Roman" w:hAnsi="Times New Roman"/>
          <w:sz w:val="24"/>
        </w:rPr>
        <w:t>dins</w:t>
      </w:r>
      <w:proofErr w:type="spellEnd"/>
      <w:r w:rsidRPr="00021EB0">
        <w:rPr>
          <w:rFonts w:ascii="Times New Roman" w:hAnsi="Times New Roman"/>
          <w:sz w:val="24"/>
        </w:rPr>
        <w:t xml:space="preserve"> tot lo </w:t>
      </w:r>
      <w:proofErr w:type="spellStart"/>
      <w:r w:rsidRPr="00021EB0">
        <w:rPr>
          <w:rFonts w:ascii="Times New Roman" w:hAnsi="Times New Roman"/>
          <w:sz w:val="24"/>
        </w:rPr>
        <w:t>territòri</w:t>
      </w:r>
      <w:proofErr w:type="spellEnd"/>
      <w:r w:rsidRPr="00021EB0">
        <w:rPr>
          <w:rFonts w:ascii="Times New Roman" w:hAnsi="Times New Roman"/>
          <w:sz w:val="24"/>
        </w:rPr>
        <w:t xml:space="preserve"> del </w:t>
      </w:r>
      <w:proofErr w:type="spellStart"/>
      <w:r w:rsidRPr="00021EB0">
        <w:rPr>
          <w:rFonts w:ascii="Times New Roman" w:hAnsi="Times New Roman"/>
          <w:sz w:val="24"/>
        </w:rPr>
        <w:t>protocòl</w:t>
      </w:r>
      <w:proofErr w:type="spellEnd"/>
      <w:r w:rsidRPr="00021EB0">
        <w:rPr>
          <w:rFonts w:ascii="Times New Roman" w:hAnsi="Times New Roman"/>
          <w:sz w:val="24"/>
        </w:rPr>
        <w:t xml:space="preserve"> d’</w:t>
      </w:r>
      <w:proofErr w:type="spellStart"/>
      <w:r w:rsidRPr="00021EB0">
        <w:rPr>
          <w:rFonts w:ascii="Times New Roman" w:hAnsi="Times New Roman"/>
          <w:sz w:val="24"/>
        </w:rPr>
        <w:t>acòrdi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Tèrras</w:t>
      </w:r>
      <w:proofErr w:type="spellEnd"/>
      <w:r w:rsidRPr="00021EB0">
        <w:rPr>
          <w:rFonts w:ascii="Times New Roman" w:hAnsi="Times New Roman"/>
          <w:sz w:val="24"/>
        </w:rPr>
        <w:t xml:space="preserve"> del Monviso e Vals </w:t>
      </w:r>
      <w:proofErr w:type="spellStart"/>
      <w:r w:rsidRPr="00021EB0">
        <w:rPr>
          <w:rFonts w:ascii="Times New Roman" w:hAnsi="Times New Roman"/>
          <w:sz w:val="24"/>
        </w:rPr>
        <w:t>Occitanas</w:t>
      </w:r>
      <w:proofErr w:type="spellEnd"/>
      <w:r w:rsidRPr="00021EB0">
        <w:rPr>
          <w:rFonts w:ascii="Times New Roman" w:hAnsi="Times New Roman"/>
          <w:sz w:val="24"/>
        </w:rPr>
        <w:t xml:space="preserve">, </w:t>
      </w:r>
      <w:proofErr w:type="spellStart"/>
      <w:r w:rsidRPr="00021EB0">
        <w:rPr>
          <w:rFonts w:ascii="Times New Roman" w:hAnsi="Times New Roman"/>
          <w:sz w:val="24"/>
        </w:rPr>
        <w:t>subjècte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r w:rsidR="0097126C">
        <w:rPr>
          <w:rFonts w:ascii="Times New Roman" w:hAnsi="Times New Roman"/>
          <w:sz w:val="24"/>
        </w:rPr>
        <w:t xml:space="preserve">d’un </w:t>
      </w:r>
      <w:proofErr w:type="spellStart"/>
      <w:r w:rsidR="0097126C">
        <w:rPr>
          <w:rFonts w:ascii="Times New Roman" w:hAnsi="Times New Roman"/>
          <w:sz w:val="24"/>
        </w:rPr>
        <w:t>projècte</w:t>
      </w:r>
      <w:proofErr w:type="spellEnd"/>
      <w:r w:rsidR="0097126C">
        <w:rPr>
          <w:rFonts w:ascii="Times New Roman" w:hAnsi="Times New Roman"/>
          <w:sz w:val="24"/>
        </w:rPr>
        <w:t xml:space="preserve"> Alcotra, </w:t>
      </w:r>
      <w:proofErr w:type="spellStart"/>
      <w:r w:rsidR="0097126C">
        <w:rPr>
          <w:rFonts w:ascii="Times New Roman" w:hAnsi="Times New Roman"/>
          <w:sz w:val="24"/>
        </w:rPr>
        <w:t>Vélo</w:t>
      </w:r>
      <w:proofErr w:type="spellEnd"/>
      <w:r w:rsidR="0097126C">
        <w:rPr>
          <w:rFonts w:ascii="Times New Roman" w:hAnsi="Times New Roman"/>
          <w:sz w:val="24"/>
        </w:rPr>
        <w:t xml:space="preserve"> Vis</w:t>
      </w:r>
      <w:r w:rsidRPr="00021EB0">
        <w:rPr>
          <w:rFonts w:ascii="Times New Roman" w:hAnsi="Times New Roman"/>
          <w:sz w:val="24"/>
        </w:rPr>
        <w:t xml:space="preserve">o, </w:t>
      </w:r>
      <w:proofErr w:type="spellStart"/>
      <w:r w:rsidRPr="00021EB0">
        <w:rPr>
          <w:rFonts w:ascii="Times New Roman" w:hAnsi="Times New Roman"/>
          <w:sz w:val="24"/>
        </w:rPr>
        <w:t>que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preves</w:t>
      </w:r>
      <w:proofErr w:type="spellEnd"/>
      <w:r w:rsidRPr="00021EB0">
        <w:rPr>
          <w:rFonts w:ascii="Times New Roman" w:hAnsi="Times New Roman"/>
          <w:sz w:val="24"/>
        </w:rPr>
        <w:t xml:space="preserve"> la </w:t>
      </w:r>
      <w:proofErr w:type="spellStart"/>
      <w:r w:rsidRPr="00021EB0">
        <w:rPr>
          <w:rFonts w:ascii="Times New Roman" w:hAnsi="Times New Roman"/>
          <w:sz w:val="24"/>
        </w:rPr>
        <w:t>participacion</w:t>
      </w:r>
      <w:proofErr w:type="spellEnd"/>
      <w:r w:rsidRPr="00021EB0">
        <w:rPr>
          <w:rFonts w:ascii="Times New Roman" w:hAnsi="Times New Roman"/>
          <w:sz w:val="24"/>
        </w:rPr>
        <w:t xml:space="preserve"> a de </w:t>
      </w:r>
      <w:proofErr w:type="spellStart"/>
      <w:r w:rsidRPr="00021EB0">
        <w:rPr>
          <w:rFonts w:ascii="Times New Roman" w:hAnsi="Times New Roman"/>
          <w:sz w:val="24"/>
        </w:rPr>
        <w:t>fièras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internacionalas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especificas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ont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serà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possible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promòure</w:t>
      </w:r>
      <w:proofErr w:type="spellEnd"/>
      <w:r w:rsidRPr="00021EB0">
        <w:rPr>
          <w:rFonts w:ascii="Times New Roman" w:hAnsi="Times New Roman"/>
          <w:sz w:val="24"/>
        </w:rPr>
        <w:t xml:space="preserve"> l’</w:t>
      </w:r>
      <w:proofErr w:type="spellStart"/>
      <w:r w:rsidRPr="00021EB0">
        <w:rPr>
          <w:rFonts w:ascii="Times New Roman" w:hAnsi="Times New Roman"/>
          <w:sz w:val="24"/>
        </w:rPr>
        <w:t>eveniment</w:t>
      </w:r>
      <w:proofErr w:type="spellEnd"/>
      <w:r w:rsidRPr="00021EB0">
        <w:rPr>
          <w:rFonts w:ascii="Times New Roman" w:hAnsi="Times New Roman"/>
          <w:sz w:val="24"/>
        </w:rPr>
        <w:t>;</w:t>
      </w:r>
    </w:p>
    <w:p w:rsidR="00021EB0" w:rsidRPr="00021EB0" w:rsidRDefault="00021EB0" w:rsidP="00021EB0">
      <w:pPr>
        <w:spacing w:before="90"/>
        <w:ind w:left="198"/>
        <w:rPr>
          <w:rFonts w:ascii="Times New Roman" w:hAnsi="Times New Roman"/>
          <w:sz w:val="24"/>
        </w:rPr>
      </w:pPr>
    </w:p>
    <w:p w:rsidR="00021EB0" w:rsidRPr="00021EB0" w:rsidRDefault="00021EB0" w:rsidP="00021EB0">
      <w:pPr>
        <w:spacing w:before="90"/>
        <w:ind w:left="198"/>
        <w:rPr>
          <w:rFonts w:ascii="Times New Roman" w:hAnsi="Times New Roman"/>
          <w:sz w:val="24"/>
        </w:rPr>
      </w:pPr>
      <w:proofErr w:type="spellStart"/>
      <w:r w:rsidRPr="00021EB0">
        <w:rPr>
          <w:rFonts w:ascii="Times New Roman" w:hAnsi="Times New Roman"/>
          <w:sz w:val="24"/>
        </w:rPr>
        <w:t>Considerat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que</w:t>
      </w:r>
      <w:proofErr w:type="spellEnd"/>
      <w:r w:rsidRPr="00021EB0">
        <w:rPr>
          <w:rFonts w:ascii="Times New Roman" w:hAnsi="Times New Roman"/>
          <w:sz w:val="24"/>
        </w:rPr>
        <w:t xml:space="preserve"> l’A.S.D. </w:t>
      </w:r>
      <w:proofErr w:type="spellStart"/>
      <w:r w:rsidRPr="00021EB0">
        <w:rPr>
          <w:rFonts w:ascii="Times New Roman" w:hAnsi="Times New Roman"/>
          <w:sz w:val="24"/>
        </w:rPr>
        <w:t>Vigor</w:t>
      </w:r>
      <w:proofErr w:type="spellEnd"/>
      <w:r w:rsidRPr="00021EB0">
        <w:rPr>
          <w:rFonts w:ascii="Times New Roman" w:hAnsi="Times New Roman"/>
          <w:sz w:val="24"/>
        </w:rPr>
        <w:t xml:space="preserve"> Cycling Team de Piasco, </w:t>
      </w:r>
      <w:proofErr w:type="spellStart"/>
      <w:r w:rsidRPr="00021EB0">
        <w:rPr>
          <w:rFonts w:ascii="Times New Roman" w:hAnsi="Times New Roman"/>
          <w:sz w:val="24"/>
        </w:rPr>
        <w:t>associacion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amb</w:t>
      </w:r>
      <w:proofErr w:type="spellEnd"/>
      <w:r w:rsidRPr="00021EB0">
        <w:rPr>
          <w:rFonts w:ascii="Times New Roman" w:hAnsi="Times New Roman"/>
          <w:sz w:val="24"/>
        </w:rPr>
        <w:t xml:space="preserve"> la </w:t>
      </w:r>
      <w:proofErr w:type="spellStart"/>
      <w:r w:rsidRPr="00021EB0">
        <w:rPr>
          <w:rFonts w:ascii="Times New Roman" w:hAnsi="Times New Roman"/>
          <w:sz w:val="24"/>
        </w:rPr>
        <w:t>quala</w:t>
      </w:r>
      <w:proofErr w:type="spellEnd"/>
      <w:r w:rsidRPr="00021EB0">
        <w:rPr>
          <w:rFonts w:ascii="Times New Roman" w:hAnsi="Times New Roman"/>
          <w:sz w:val="24"/>
        </w:rPr>
        <w:t xml:space="preserve"> l’Ente a </w:t>
      </w:r>
      <w:proofErr w:type="spellStart"/>
      <w:r w:rsidRPr="00021EB0">
        <w:rPr>
          <w:rFonts w:ascii="Times New Roman" w:hAnsi="Times New Roman"/>
          <w:sz w:val="24"/>
        </w:rPr>
        <w:t>collaborat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los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ans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passats</w:t>
      </w:r>
      <w:proofErr w:type="spellEnd"/>
      <w:r w:rsidRPr="00021EB0">
        <w:rPr>
          <w:rFonts w:ascii="Times New Roman" w:hAnsi="Times New Roman"/>
          <w:sz w:val="24"/>
        </w:rPr>
        <w:t xml:space="preserve"> per la </w:t>
      </w:r>
      <w:proofErr w:type="spellStart"/>
      <w:r w:rsidRPr="00021EB0">
        <w:rPr>
          <w:rFonts w:ascii="Times New Roman" w:hAnsi="Times New Roman"/>
          <w:sz w:val="24"/>
        </w:rPr>
        <w:t>realizacion</w:t>
      </w:r>
      <w:proofErr w:type="spellEnd"/>
      <w:r w:rsidRPr="00021EB0">
        <w:rPr>
          <w:rFonts w:ascii="Times New Roman" w:hAnsi="Times New Roman"/>
          <w:sz w:val="24"/>
        </w:rPr>
        <w:t xml:space="preserve"> de la </w:t>
      </w:r>
      <w:proofErr w:type="spellStart"/>
      <w:r w:rsidRPr="00021EB0">
        <w:rPr>
          <w:rFonts w:ascii="Times New Roman" w:hAnsi="Times New Roman"/>
          <w:sz w:val="24"/>
        </w:rPr>
        <w:t>cronoescalada</w:t>
      </w:r>
      <w:proofErr w:type="spellEnd"/>
      <w:r w:rsidRPr="00021EB0">
        <w:rPr>
          <w:rFonts w:ascii="Times New Roman" w:hAnsi="Times New Roman"/>
          <w:sz w:val="24"/>
        </w:rPr>
        <w:t xml:space="preserve"> e </w:t>
      </w:r>
      <w:proofErr w:type="spellStart"/>
      <w:r w:rsidRPr="00021EB0">
        <w:rPr>
          <w:rFonts w:ascii="Times New Roman" w:hAnsi="Times New Roman"/>
          <w:sz w:val="24"/>
        </w:rPr>
        <w:t>que</w:t>
      </w:r>
      <w:proofErr w:type="spellEnd"/>
      <w:r w:rsidRPr="00021EB0">
        <w:rPr>
          <w:rFonts w:ascii="Times New Roman" w:hAnsi="Times New Roman"/>
          <w:sz w:val="24"/>
        </w:rPr>
        <w:t xml:space="preserve"> se </w:t>
      </w:r>
      <w:proofErr w:type="spellStart"/>
      <w:r w:rsidRPr="00021EB0">
        <w:rPr>
          <w:rFonts w:ascii="Times New Roman" w:hAnsi="Times New Roman"/>
          <w:sz w:val="24"/>
        </w:rPr>
        <w:t>pòt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vantardir</w:t>
      </w:r>
      <w:proofErr w:type="spellEnd"/>
      <w:r w:rsidRPr="00021EB0">
        <w:rPr>
          <w:rFonts w:ascii="Times New Roman" w:hAnsi="Times New Roman"/>
          <w:sz w:val="24"/>
        </w:rPr>
        <w:t xml:space="preserve"> de l’</w:t>
      </w:r>
      <w:proofErr w:type="spellStart"/>
      <w:r w:rsidRPr="00021EB0">
        <w:rPr>
          <w:rFonts w:ascii="Times New Roman" w:hAnsi="Times New Roman"/>
          <w:sz w:val="24"/>
        </w:rPr>
        <w:t>organizacion</w:t>
      </w:r>
      <w:proofErr w:type="spellEnd"/>
      <w:r w:rsidRPr="00021EB0">
        <w:rPr>
          <w:rFonts w:ascii="Times New Roman" w:hAnsi="Times New Roman"/>
          <w:sz w:val="24"/>
        </w:rPr>
        <w:t xml:space="preserve"> d’un </w:t>
      </w:r>
      <w:proofErr w:type="spellStart"/>
      <w:r w:rsidRPr="00021EB0">
        <w:rPr>
          <w:rFonts w:ascii="Times New Roman" w:hAnsi="Times New Roman"/>
          <w:sz w:val="24"/>
        </w:rPr>
        <w:t>grand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nombre</w:t>
      </w:r>
      <w:proofErr w:type="spellEnd"/>
      <w:r w:rsidRPr="00021EB0">
        <w:rPr>
          <w:rFonts w:ascii="Times New Roman" w:hAnsi="Times New Roman"/>
          <w:sz w:val="24"/>
        </w:rPr>
        <w:t xml:space="preserve"> d’</w:t>
      </w:r>
      <w:proofErr w:type="spellStart"/>
      <w:r w:rsidRPr="00021EB0">
        <w:rPr>
          <w:rFonts w:ascii="Times New Roman" w:hAnsi="Times New Roman"/>
          <w:sz w:val="24"/>
        </w:rPr>
        <w:t>eveniments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esportius</w:t>
      </w:r>
      <w:proofErr w:type="spellEnd"/>
      <w:r w:rsidRPr="00021EB0">
        <w:rPr>
          <w:rFonts w:ascii="Times New Roman" w:hAnsi="Times New Roman"/>
          <w:sz w:val="24"/>
        </w:rPr>
        <w:t xml:space="preserve"> de </w:t>
      </w:r>
      <w:proofErr w:type="spellStart"/>
      <w:r w:rsidRPr="00021EB0">
        <w:rPr>
          <w:rFonts w:ascii="Times New Roman" w:hAnsi="Times New Roman"/>
          <w:sz w:val="24"/>
        </w:rPr>
        <w:t>succès</w:t>
      </w:r>
      <w:proofErr w:type="spellEnd"/>
      <w:r w:rsidRPr="00021EB0">
        <w:rPr>
          <w:rFonts w:ascii="Times New Roman" w:hAnsi="Times New Roman"/>
          <w:sz w:val="24"/>
        </w:rPr>
        <w:t xml:space="preserve">, </w:t>
      </w:r>
      <w:proofErr w:type="spellStart"/>
      <w:r w:rsidRPr="00021EB0">
        <w:rPr>
          <w:rFonts w:ascii="Times New Roman" w:hAnsi="Times New Roman"/>
          <w:sz w:val="24"/>
        </w:rPr>
        <w:t>competitivis</w:t>
      </w:r>
      <w:proofErr w:type="spellEnd"/>
      <w:r w:rsidRPr="00021EB0">
        <w:rPr>
          <w:rFonts w:ascii="Times New Roman" w:hAnsi="Times New Roman"/>
          <w:sz w:val="24"/>
        </w:rPr>
        <w:t xml:space="preserve"> e non, </w:t>
      </w:r>
      <w:proofErr w:type="spellStart"/>
      <w:r w:rsidRPr="00021EB0">
        <w:rPr>
          <w:rFonts w:ascii="Times New Roman" w:hAnsi="Times New Roman"/>
          <w:sz w:val="24"/>
        </w:rPr>
        <w:t>amb</w:t>
      </w:r>
      <w:proofErr w:type="spellEnd"/>
      <w:r w:rsidRPr="00021EB0">
        <w:rPr>
          <w:rFonts w:ascii="Times New Roman" w:hAnsi="Times New Roman"/>
          <w:sz w:val="24"/>
        </w:rPr>
        <w:t xml:space="preserve"> una </w:t>
      </w:r>
      <w:proofErr w:type="spellStart"/>
      <w:r w:rsidRPr="00021EB0">
        <w:rPr>
          <w:rFonts w:ascii="Times New Roman" w:hAnsi="Times New Roman"/>
          <w:sz w:val="24"/>
        </w:rPr>
        <w:t>nòta</w:t>
      </w:r>
      <w:proofErr w:type="spellEnd"/>
      <w:r w:rsidRPr="00021EB0">
        <w:rPr>
          <w:rFonts w:ascii="Times New Roman" w:hAnsi="Times New Roman"/>
          <w:sz w:val="24"/>
        </w:rPr>
        <w:t xml:space="preserve"> del 12/04/2024, </w:t>
      </w:r>
      <w:proofErr w:type="spellStart"/>
      <w:r w:rsidRPr="00021EB0">
        <w:rPr>
          <w:rFonts w:ascii="Times New Roman" w:hAnsi="Times New Roman"/>
          <w:sz w:val="24"/>
        </w:rPr>
        <w:t>enregistrada</w:t>
      </w:r>
      <w:proofErr w:type="spellEnd"/>
      <w:r w:rsidRPr="00021EB0">
        <w:rPr>
          <w:rFonts w:ascii="Times New Roman" w:hAnsi="Times New Roman"/>
          <w:sz w:val="24"/>
        </w:rPr>
        <w:t xml:space="preserve"> al </w:t>
      </w:r>
      <w:proofErr w:type="spellStart"/>
      <w:r w:rsidRPr="00021EB0">
        <w:rPr>
          <w:rFonts w:ascii="Times New Roman" w:hAnsi="Times New Roman"/>
          <w:sz w:val="24"/>
        </w:rPr>
        <w:t>protocòl</w:t>
      </w:r>
      <w:proofErr w:type="spellEnd"/>
      <w:r w:rsidRPr="00021EB0">
        <w:rPr>
          <w:rFonts w:ascii="Times New Roman" w:hAnsi="Times New Roman"/>
          <w:sz w:val="24"/>
        </w:rPr>
        <w:t xml:space="preserve"> de l’Ente al n. 0001820 lo 17/04/2024, a </w:t>
      </w:r>
      <w:proofErr w:type="spellStart"/>
      <w:r w:rsidRPr="00021EB0">
        <w:rPr>
          <w:rFonts w:ascii="Times New Roman" w:hAnsi="Times New Roman"/>
          <w:sz w:val="24"/>
        </w:rPr>
        <w:t>prepausat</w:t>
      </w:r>
      <w:proofErr w:type="spellEnd"/>
      <w:r w:rsidRPr="00021EB0">
        <w:rPr>
          <w:rFonts w:ascii="Times New Roman" w:hAnsi="Times New Roman"/>
          <w:sz w:val="24"/>
        </w:rPr>
        <w:t xml:space="preserve"> de s’</w:t>
      </w:r>
      <w:proofErr w:type="spellStart"/>
      <w:r w:rsidRPr="00021EB0">
        <w:rPr>
          <w:rFonts w:ascii="Times New Roman" w:hAnsi="Times New Roman"/>
          <w:sz w:val="24"/>
        </w:rPr>
        <w:t>assumir</w:t>
      </w:r>
      <w:proofErr w:type="spellEnd"/>
      <w:r w:rsidRPr="00021EB0">
        <w:rPr>
          <w:rFonts w:ascii="Times New Roman" w:hAnsi="Times New Roman"/>
          <w:sz w:val="24"/>
        </w:rPr>
        <w:t xml:space="preserve"> l’</w:t>
      </w:r>
      <w:proofErr w:type="spellStart"/>
      <w:r w:rsidRPr="00021EB0">
        <w:rPr>
          <w:rFonts w:ascii="Times New Roman" w:hAnsi="Times New Roman"/>
          <w:sz w:val="24"/>
        </w:rPr>
        <w:t>organizacion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dels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eveniments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prevists</w:t>
      </w:r>
      <w:proofErr w:type="spellEnd"/>
      <w:r w:rsidRPr="00021EB0">
        <w:rPr>
          <w:rFonts w:ascii="Times New Roman" w:hAnsi="Times New Roman"/>
          <w:sz w:val="24"/>
        </w:rPr>
        <w:t xml:space="preserve"> en Val </w:t>
      </w:r>
      <w:proofErr w:type="spellStart"/>
      <w:r w:rsidRPr="00021EB0">
        <w:rPr>
          <w:rFonts w:ascii="Times New Roman" w:hAnsi="Times New Roman"/>
          <w:sz w:val="24"/>
        </w:rPr>
        <w:t>Varacha</w:t>
      </w:r>
      <w:proofErr w:type="spellEnd"/>
      <w:r w:rsidRPr="00021EB0">
        <w:rPr>
          <w:rFonts w:ascii="Times New Roman" w:hAnsi="Times New Roman"/>
          <w:sz w:val="24"/>
        </w:rPr>
        <w:t xml:space="preserve"> en </w:t>
      </w:r>
      <w:proofErr w:type="spellStart"/>
      <w:r w:rsidRPr="00021EB0">
        <w:rPr>
          <w:rFonts w:ascii="Times New Roman" w:hAnsi="Times New Roman"/>
          <w:sz w:val="24"/>
        </w:rPr>
        <w:t>escambi</w:t>
      </w:r>
      <w:proofErr w:type="spellEnd"/>
      <w:r w:rsidRPr="00021EB0">
        <w:rPr>
          <w:rFonts w:ascii="Times New Roman" w:hAnsi="Times New Roman"/>
          <w:sz w:val="24"/>
        </w:rPr>
        <w:t xml:space="preserve"> d’una </w:t>
      </w:r>
      <w:proofErr w:type="spellStart"/>
      <w:r w:rsidRPr="00021EB0">
        <w:rPr>
          <w:rFonts w:ascii="Times New Roman" w:hAnsi="Times New Roman"/>
          <w:sz w:val="24"/>
        </w:rPr>
        <w:t>contribucion</w:t>
      </w:r>
      <w:proofErr w:type="spellEnd"/>
      <w:r w:rsidRPr="00021EB0">
        <w:rPr>
          <w:rFonts w:ascii="Times New Roman" w:hAnsi="Times New Roman"/>
          <w:sz w:val="24"/>
        </w:rPr>
        <w:t xml:space="preserve"> de 3.700,00 €;</w:t>
      </w:r>
    </w:p>
    <w:p w:rsidR="00021EB0" w:rsidRPr="00021EB0" w:rsidRDefault="00021EB0" w:rsidP="00021EB0">
      <w:pPr>
        <w:spacing w:before="90"/>
        <w:ind w:left="198"/>
        <w:rPr>
          <w:rFonts w:ascii="Times New Roman" w:hAnsi="Times New Roman"/>
          <w:sz w:val="24"/>
        </w:rPr>
      </w:pPr>
    </w:p>
    <w:p w:rsidR="00021EB0" w:rsidRPr="00021EB0" w:rsidRDefault="00021EB0" w:rsidP="00021EB0">
      <w:pPr>
        <w:spacing w:before="90"/>
        <w:ind w:left="198"/>
        <w:rPr>
          <w:rFonts w:ascii="Times New Roman" w:hAnsi="Times New Roman"/>
          <w:sz w:val="24"/>
        </w:rPr>
      </w:pPr>
      <w:r w:rsidRPr="00021EB0">
        <w:rPr>
          <w:rFonts w:ascii="Times New Roman" w:hAnsi="Times New Roman"/>
          <w:sz w:val="24"/>
        </w:rPr>
        <w:t xml:space="preserve">Vista la </w:t>
      </w:r>
      <w:proofErr w:type="spellStart"/>
      <w:r w:rsidRPr="00021EB0">
        <w:rPr>
          <w:rFonts w:ascii="Times New Roman" w:hAnsi="Times New Roman"/>
          <w:sz w:val="24"/>
        </w:rPr>
        <w:t>disponibilitat</w:t>
      </w:r>
      <w:proofErr w:type="spellEnd"/>
      <w:r w:rsidRPr="00021EB0">
        <w:rPr>
          <w:rFonts w:ascii="Times New Roman" w:hAnsi="Times New Roman"/>
          <w:sz w:val="24"/>
        </w:rPr>
        <w:t xml:space="preserve"> del budget;</w:t>
      </w:r>
    </w:p>
    <w:p w:rsidR="00021EB0" w:rsidRPr="00021EB0" w:rsidRDefault="00021EB0" w:rsidP="00021EB0">
      <w:pPr>
        <w:spacing w:before="90"/>
        <w:ind w:left="198"/>
        <w:rPr>
          <w:rFonts w:ascii="Times New Roman" w:hAnsi="Times New Roman"/>
          <w:sz w:val="24"/>
        </w:rPr>
      </w:pPr>
    </w:p>
    <w:p w:rsidR="00021EB0" w:rsidRPr="00021EB0" w:rsidRDefault="00021EB0" w:rsidP="00021EB0">
      <w:pPr>
        <w:spacing w:before="90"/>
        <w:ind w:left="198"/>
        <w:rPr>
          <w:rFonts w:ascii="Times New Roman" w:hAnsi="Times New Roman"/>
          <w:sz w:val="24"/>
        </w:rPr>
      </w:pPr>
      <w:proofErr w:type="spellStart"/>
      <w:r w:rsidRPr="00021EB0">
        <w:rPr>
          <w:rFonts w:ascii="Times New Roman" w:hAnsi="Times New Roman"/>
          <w:sz w:val="24"/>
        </w:rPr>
        <w:t>Jogat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opòrtun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doncas</w:t>
      </w:r>
      <w:proofErr w:type="spellEnd"/>
      <w:r w:rsidRPr="00021EB0">
        <w:rPr>
          <w:rFonts w:ascii="Times New Roman" w:hAnsi="Times New Roman"/>
          <w:sz w:val="24"/>
        </w:rPr>
        <w:t xml:space="preserve"> de </w:t>
      </w:r>
      <w:proofErr w:type="spellStart"/>
      <w:r w:rsidRPr="00021EB0">
        <w:rPr>
          <w:rFonts w:ascii="Times New Roman" w:hAnsi="Times New Roman"/>
          <w:sz w:val="24"/>
        </w:rPr>
        <w:t>provedir</w:t>
      </w:r>
      <w:proofErr w:type="spellEnd"/>
      <w:r w:rsidRPr="00021EB0">
        <w:rPr>
          <w:rFonts w:ascii="Times New Roman" w:hAnsi="Times New Roman"/>
          <w:sz w:val="24"/>
        </w:rPr>
        <w:t xml:space="preserve"> a l’</w:t>
      </w:r>
      <w:proofErr w:type="spellStart"/>
      <w:r w:rsidRPr="00021EB0">
        <w:rPr>
          <w:rFonts w:ascii="Times New Roman" w:hAnsi="Times New Roman"/>
          <w:sz w:val="24"/>
        </w:rPr>
        <w:t>organizacion</w:t>
      </w:r>
      <w:proofErr w:type="spellEnd"/>
      <w:r w:rsidRPr="00021EB0">
        <w:rPr>
          <w:rFonts w:ascii="Times New Roman" w:hAnsi="Times New Roman"/>
          <w:sz w:val="24"/>
        </w:rPr>
        <w:t xml:space="preserve"> de l’</w:t>
      </w:r>
      <w:proofErr w:type="spellStart"/>
      <w:r w:rsidRPr="00021EB0">
        <w:rPr>
          <w:rFonts w:ascii="Times New Roman" w:hAnsi="Times New Roman"/>
          <w:sz w:val="24"/>
        </w:rPr>
        <w:t>eveniment</w:t>
      </w:r>
      <w:proofErr w:type="spellEnd"/>
      <w:r w:rsidRPr="00021EB0">
        <w:rPr>
          <w:rFonts w:ascii="Times New Roman" w:hAnsi="Times New Roman"/>
          <w:sz w:val="24"/>
        </w:rPr>
        <w:t xml:space="preserve"> L’</w:t>
      </w:r>
      <w:proofErr w:type="spellStart"/>
      <w:r w:rsidRPr="00021EB0">
        <w:rPr>
          <w:rFonts w:ascii="Times New Roman" w:hAnsi="Times New Roman"/>
          <w:sz w:val="24"/>
        </w:rPr>
        <w:t>Agnèl</w:t>
      </w:r>
      <w:proofErr w:type="spellEnd"/>
      <w:r w:rsidRPr="00021EB0">
        <w:rPr>
          <w:rFonts w:ascii="Times New Roman" w:hAnsi="Times New Roman"/>
          <w:sz w:val="24"/>
        </w:rPr>
        <w:t xml:space="preserve"> 2744 </w:t>
      </w:r>
      <w:proofErr w:type="spellStart"/>
      <w:r w:rsidRPr="00021EB0">
        <w:rPr>
          <w:rFonts w:ascii="Times New Roman" w:hAnsi="Times New Roman"/>
          <w:sz w:val="24"/>
        </w:rPr>
        <w:t>dins</w:t>
      </w:r>
      <w:proofErr w:type="spellEnd"/>
      <w:r w:rsidRPr="00021EB0">
        <w:rPr>
          <w:rFonts w:ascii="Times New Roman" w:hAnsi="Times New Roman"/>
          <w:sz w:val="24"/>
        </w:rPr>
        <w:t xml:space="preserve"> l’</w:t>
      </w:r>
      <w:proofErr w:type="spellStart"/>
      <w:r w:rsidRPr="00021EB0">
        <w:rPr>
          <w:rFonts w:ascii="Times New Roman" w:hAnsi="Times New Roman"/>
          <w:sz w:val="24"/>
        </w:rPr>
        <w:t>encastre</w:t>
      </w:r>
      <w:proofErr w:type="spellEnd"/>
      <w:r w:rsidRPr="00021EB0">
        <w:rPr>
          <w:rFonts w:ascii="Times New Roman" w:hAnsi="Times New Roman"/>
          <w:sz w:val="24"/>
        </w:rPr>
        <w:t xml:space="preserve"> de </w:t>
      </w:r>
      <w:r w:rsidRPr="00021EB0">
        <w:rPr>
          <w:rFonts w:ascii="Times New Roman" w:hAnsi="Times New Roman"/>
          <w:sz w:val="24"/>
        </w:rPr>
        <w:lastRenderedPageBreak/>
        <w:t xml:space="preserve">la </w:t>
      </w:r>
      <w:proofErr w:type="spellStart"/>
      <w:r w:rsidRPr="00021EB0">
        <w:rPr>
          <w:rFonts w:ascii="Times New Roman" w:hAnsi="Times New Roman"/>
          <w:sz w:val="24"/>
        </w:rPr>
        <w:t>manifestacion</w:t>
      </w:r>
      <w:proofErr w:type="spellEnd"/>
      <w:r w:rsidRPr="00021EB0">
        <w:rPr>
          <w:rFonts w:ascii="Times New Roman" w:hAnsi="Times New Roman"/>
          <w:sz w:val="24"/>
        </w:rPr>
        <w:t xml:space="preserve"> “</w:t>
      </w:r>
      <w:proofErr w:type="spellStart"/>
      <w:r w:rsidRPr="00021EB0">
        <w:rPr>
          <w:rFonts w:ascii="Times New Roman" w:hAnsi="Times New Roman"/>
          <w:sz w:val="24"/>
        </w:rPr>
        <w:t>Escaladas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Legendàrias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dins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las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Tèrras</w:t>
      </w:r>
      <w:proofErr w:type="spellEnd"/>
      <w:r w:rsidRPr="00021EB0">
        <w:rPr>
          <w:rFonts w:ascii="Times New Roman" w:hAnsi="Times New Roman"/>
          <w:sz w:val="24"/>
        </w:rPr>
        <w:t xml:space="preserve"> del Monviso”, </w:t>
      </w:r>
      <w:proofErr w:type="spellStart"/>
      <w:r w:rsidRPr="00021EB0">
        <w:rPr>
          <w:rFonts w:ascii="Times New Roman" w:hAnsi="Times New Roman"/>
          <w:sz w:val="24"/>
        </w:rPr>
        <w:t>previst</w:t>
      </w:r>
      <w:proofErr w:type="spellEnd"/>
      <w:r w:rsidRPr="00021EB0">
        <w:rPr>
          <w:rFonts w:ascii="Times New Roman" w:hAnsi="Times New Roman"/>
          <w:sz w:val="24"/>
        </w:rPr>
        <w:t xml:space="preserve"> lo 1èr de </w:t>
      </w:r>
      <w:proofErr w:type="spellStart"/>
      <w:r w:rsidRPr="00021EB0">
        <w:rPr>
          <w:rFonts w:ascii="Times New Roman" w:hAnsi="Times New Roman"/>
          <w:sz w:val="24"/>
        </w:rPr>
        <w:t>setembre</w:t>
      </w:r>
      <w:proofErr w:type="spellEnd"/>
      <w:r w:rsidRPr="00021EB0">
        <w:rPr>
          <w:rFonts w:ascii="Times New Roman" w:hAnsi="Times New Roman"/>
          <w:sz w:val="24"/>
        </w:rPr>
        <w:t xml:space="preserve"> de 2024 en </w:t>
      </w:r>
      <w:proofErr w:type="spellStart"/>
      <w:r w:rsidRPr="00021EB0">
        <w:rPr>
          <w:rFonts w:ascii="Times New Roman" w:hAnsi="Times New Roman"/>
          <w:sz w:val="24"/>
        </w:rPr>
        <w:t>collaboracion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amb</w:t>
      </w:r>
      <w:proofErr w:type="spellEnd"/>
      <w:r w:rsidRPr="00021EB0">
        <w:rPr>
          <w:rFonts w:ascii="Times New Roman" w:hAnsi="Times New Roman"/>
          <w:sz w:val="24"/>
        </w:rPr>
        <w:t xml:space="preserve"> l’A.S.D. </w:t>
      </w:r>
      <w:proofErr w:type="spellStart"/>
      <w:r w:rsidRPr="00021EB0">
        <w:rPr>
          <w:rFonts w:ascii="Times New Roman" w:hAnsi="Times New Roman"/>
          <w:sz w:val="24"/>
        </w:rPr>
        <w:t>Vigor</w:t>
      </w:r>
      <w:proofErr w:type="spellEnd"/>
      <w:r w:rsidRPr="00021EB0">
        <w:rPr>
          <w:rFonts w:ascii="Times New Roman" w:hAnsi="Times New Roman"/>
          <w:sz w:val="24"/>
        </w:rPr>
        <w:t xml:space="preserve"> Cycling Team de Piasco, </w:t>
      </w:r>
      <w:proofErr w:type="spellStart"/>
      <w:r w:rsidRPr="00021EB0">
        <w:rPr>
          <w:rFonts w:ascii="Times New Roman" w:hAnsi="Times New Roman"/>
          <w:sz w:val="24"/>
        </w:rPr>
        <w:t>aderent</w:t>
      </w:r>
      <w:proofErr w:type="spellEnd"/>
      <w:r w:rsidRPr="00021EB0">
        <w:rPr>
          <w:rFonts w:ascii="Times New Roman" w:hAnsi="Times New Roman"/>
          <w:sz w:val="24"/>
        </w:rPr>
        <w:t xml:space="preserve"> a la demanda de </w:t>
      </w:r>
      <w:proofErr w:type="spellStart"/>
      <w:r w:rsidRPr="00021EB0">
        <w:rPr>
          <w:rFonts w:ascii="Times New Roman" w:hAnsi="Times New Roman"/>
          <w:sz w:val="24"/>
        </w:rPr>
        <w:t>contribucion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avançada</w:t>
      </w:r>
      <w:proofErr w:type="spellEnd"/>
      <w:r w:rsidRPr="00021EB0">
        <w:rPr>
          <w:rFonts w:ascii="Times New Roman" w:hAnsi="Times New Roman"/>
          <w:sz w:val="24"/>
        </w:rPr>
        <w:t xml:space="preserve">, e </w:t>
      </w:r>
      <w:proofErr w:type="spellStart"/>
      <w:r w:rsidRPr="00021EB0">
        <w:rPr>
          <w:rFonts w:ascii="Times New Roman" w:hAnsi="Times New Roman"/>
          <w:sz w:val="24"/>
        </w:rPr>
        <w:t>dins</w:t>
      </w:r>
      <w:proofErr w:type="spellEnd"/>
      <w:r w:rsidRPr="00021EB0">
        <w:rPr>
          <w:rFonts w:ascii="Times New Roman" w:hAnsi="Times New Roman"/>
          <w:sz w:val="24"/>
        </w:rPr>
        <w:t xml:space="preserve"> l’</w:t>
      </w:r>
      <w:proofErr w:type="spellStart"/>
      <w:r w:rsidRPr="00021EB0">
        <w:rPr>
          <w:rFonts w:ascii="Times New Roman" w:hAnsi="Times New Roman"/>
          <w:sz w:val="24"/>
        </w:rPr>
        <w:t>encastre</w:t>
      </w:r>
      <w:proofErr w:type="spellEnd"/>
      <w:r w:rsidRPr="00021EB0">
        <w:rPr>
          <w:rFonts w:ascii="Times New Roman" w:hAnsi="Times New Roman"/>
          <w:sz w:val="24"/>
        </w:rPr>
        <w:t xml:space="preserve"> de la </w:t>
      </w:r>
      <w:proofErr w:type="spellStart"/>
      <w:r w:rsidRPr="00021EB0">
        <w:rPr>
          <w:rFonts w:ascii="Times New Roman" w:hAnsi="Times New Roman"/>
          <w:sz w:val="24"/>
        </w:rPr>
        <w:t>manifestacion</w:t>
      </w:r>
      <w:proofErr w:type="spellEnd"/>
      <w:r w:rsidRPr="00021EB0">
        <w:rPr>
          <w:rFonts w:ascii="Times New Roman" w:hAnsi="Times New Roman"/>
          <w:sz w:val="24"/>
        </w:rPr>
        <w:t xml:space="preserve"> mai </w:t>
      </w:r>
      <w:proofErr w:type="spellStart"/>
      <w:r w:rsidRPr="00021EB0">
        <w:rPr>
          <w:rFonts w:ascii="Times New Roman" w:hAnsi="Times New Roman"/>
          <w:sz w:val="24"/>
        </w:rPr>
        <w:t>ampla</w:t>
      </w:r>
      <w:proofErr w:type="spellEnd"/>
      <w:r w:rsidRPr="00021EB0">
        <w:rPr>
          <w:rFonts w:ascii="Times New Roman" w:hAnsi="Times New Roman"/>
          <w:sz w:val="24"/>
        </w:rPr>
        <w:t xml:space="preserve"> “</w:t>
      </w:r>
      <w:proofErr w:type="spellStart"/>
      <w:r w:rsidRPr="00021EB0">
        <w:rPr>
          <w:rFonts w:ascii="Times New Roman" w:hAnsi="Times New Roman"/>
          <w:sz w:val="24"/>
        </w:rPr>
        <w:t>Escaladas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Legendàrias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dins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las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Tèrras</w:t>
      </w:r>
      <w:proofErr w:type="spellEnd"/>
      <w:r w:rsidRPr="00021EB0">
        <w:rPr>
          <w:rFonts w:ascii="Times New Roman" w:hAnsi="Times New Roman"/>
          <w:sz w:val="24"/>
        </w:rPr>
        <w:t xml:space="preserve"> del </w:t>
      </w:r>
      <w:proofErr w:type="spellStart"/>
      <w:r w:rsidRPr="00021EB0">
        <w:rPr>
          <w:rFonts w:ascii="Times New Roman" w:hAnsi="Times New Roman"/>
          <w:sz w:val="24"/>
        </w:rPr>
        <w:t>Monviso</w:t>
      </w:r>
      <w:r w:rsidR="0097126C">
        <w:rPr>
          <w:rFonts w:ascii="Times New Roman" w:hAnsi="Times New Roman"/>
          <w:sz w:val="24"/>
        </w:rPr>
        <w:t>l</w:t>
      </w:r>
      <w:proofErr w:type="spellEnd"/>
      <w:r w:rsidRPr="00021EB0">
        <w:rPr>
          <w:rFonts w:ascii="Times New Roman" w:hAnsi="Times New Roman"/>
          <w:sz w:val="24"/>
        </w:rPr>
        <w:t>” e de l’</w:t>
      </w:r>
      <w:proofErr w:type="spellStart"/>
      <w:r w:rsidRPr="00021EB0">
        <w:rPr>
          <w:rFonts w:ascii="Times New Roman" w:hAnsi="Times New Roman"/>
          <w:sz w:val="24"/>
        </w:rPr>
        <w:t>acuèlh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dels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participants</w:t>
      </w:r>
      <w:proofErr w:type="spellEnd"/>
      <w:r w:rsidRPr="00021EB0">
        <w:rPr>
          <w:rFonts w:ascii="Times New Roman" w:hAnsi="Times New Roman"/>
          <w:sz w:val="24"/>
        </w:rPr>
        <w:t xml:space="preserve"> de </w:t>
      </w:r>
      <w:proofErr w:type="spellStart"/>
      <w:r w:rsidRPr="00021EB0">
        <w:rPr>
          <w:rFonts w:ascii="Times New Roman" w:hAnsi="Times New Roman"/>
          <w:sz w:val="24"/>
        </w:rPr>
        <w:t>las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Escaladas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Legendàrias</w:t>
      </w:r>
      <w:proofErr w:type="spellEnd"/>
      <w:r w:rsidRPr="00021EB0">
        <w:rPr>
          <w:rFonts w:ascii="Times New Roman" w:hAnsi="Times New Roman"/>
          <w:sz w:val="24"/>
        </w:rPr>
        <w:t xml:space="preserve"> e </w:t>
      </w:r>
      <w:proofErr w:type="spellStart"/>
      <w:r w:rsidRPr="00021EB0">
        <w:rPr>
          <w:rFonts w:ascii="Times New Roman" w:hAnsi="Times New Roman"/>
          <w:sz w:val="24"/>
        </w:rPr>
        <w:t>Cols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Resérvés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previst</w:t>
      </w:r>
      <w:proofErr w:type="spellEnd"/>
      <w:r w:rsidRPr="00021EB0">
        <w:rPr>
          <w:rFonts w:ascii="Times New Roman" w:hAnsi="Times New Roman"/>
          <w:sz w:val="24"/>
        </w:rPr>
        <w:t xml:space="preserve"> en Val </w:t>
      </w:r>
      <w:proofErr w:type="spellStart"/>
      <w:r w:rsidRPr="00021EB0">
        <w:rPr>
          <w:rFonts w:ascii="Times New Roman" w:hAnsi="Times New Roman"/>
          <w:sz w:val="24"/>
        </w:rPr>
        <w:t>Varacha</w:t>
      </w:r>
      <w:proofErr w:type="spellEnd"/>
      <w:r w:rsidRPr="00021EB0">
        <w:rPr>
          <w:rFonts w:ascii="Times New Roman" w:hAnsi="Times New Roman"/>
          <w:sz w:val="24"/>
        </w:rPr>
        <w:t xml:space="preserve"> lo 08/07/2024;</w:t>
      </w:r>
    </w:p>
    <w:p w:rsidR="00021EB0" w:rsidRPr="00021EB0" w:rsidRDefault="00021EB0" w:rsidP="00021EB0">
      <w:pPr>
        <w:spacing w:before="90"/>
        <w:ind w:left="198"/>
        <w:rPr>
          <w:rFonts w:ascii="Times New Roman" w:hAnsi="Times New Roman"/>
          <w:sz w:val="24"/>
        </w:rPr>
      </w:pPr>
    </w:p>
    <w:p w:rsidR="00021EB0" w:rsidRPr="00021EB0" w:rsidRDefault="00021EB0" w:rsidP="00021EB0">
      <w:pPr>
        <w:spacing w:before="90"/>
        <w:ind w:left="198"/>
        <w:rPr>
          <w:rFonts w:ascii="Times New Roman" w:hAnsi="Times New Roman"/>
          <w:sz w:val="24"/>
        </w:rPr>
      </w:pPr>
      <w:proofErr w:type="spellStart"/>
      <w:r w:rsidRPr="00021EB0">
        <w:rPr>
          <w:rFonts w:ascii="Times New Roman" w:hAnsi="Times New Roman"/>
          <w:sz w:val="24"/>
        </w:rPr>
        <w:t>Jogat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tanben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opòrtun</w:t>
      </w:r>
      <w:proofErr w:type="spellEnd"/>
      <w:r w:rsidRPr="00021EB0">
        <w:rPr>
          <w:rFonts w:ascii="Times New Roman" w:hAnsi="Times New Roman"/>
          <w:sz w:val="24"/>
        </w:rPr>
        <w:t xml:space="preserve"> de </w:t>
      </w:r>
      <w:proofErr w:type="spellStart"/>
      <w:r w:rsidRPr="00021EB0">
        <w:rPr>
          <w:rFonts w:ascii="Times New Roman" w:hAnsi="Times New Roman"/>
          <w:sz w:val="24"/>
        </w:rPr>
        <w:t>provedir</w:t>
      </w:r>
      <w:proofErr w:type="spellEnd"/>
      <w:r w:rsidRPr="00021EB0">
        <w:rPr>
          <w:rFonts w:ascii="Times New Roman" w:hAnsi="Times New Roman"/>
          <w:sz w:val="24"/>
        </w:rPr>
        <w:t xml:space="preserve"> a </w:t>
      </w:r>
      <w:proofErr w:type="spellStart"/>
      <w:r w:rsidRPr="00021EB0">
        <w:rPr>
          <w:rFonts w:ascii="Times New Roman" w:hAnsi="Times New Roman"/>
          <w:sz w:val="24"/>
        </w:rPr>
        <w:t>las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instàncias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necessàrias</w:t>
      </w:r>
      <w:proofErr w:type="spellEnd"/>
      <w:r w:rsidRPr="00021EB0">
        <w:rPr>
          <w:rFonts w:ascii="Times New Roman" w:hAnsi="Times New Roman"/>
          <w:sz w:val="24"/>
        </w:rPr>
        <w:t xml:space="preserve"> per </w:t>
      </w:r>
      <w:proofErr w:type="spellStart"/>
      <w:r w:rsidRPr="00021EB0">
        <w:rPr>
          <w:rFonts w:ascii="Times New Roman" w:hAnsi="Times New Roman"/>
          <w:sz w:val="24"/>
        </w:rPr>
        <w:t>assegurar</w:t>
      </w:r>
      <w:proofErr w:type="spellEnd"/>
      <w:r w:rsidRPr="00021EB0">
        <w:rPr>
          <w:rFonts w:ascii="Times New Roman" w:hAnsi="Times New Roman"/>
          <w:sz w:val="24"/>
        </w:rPr>
        <w:t xml:space="preserve"> la </w:t>
      </w:r>
      <w:proofErr w:type="spellStart"/>
      <w:r w:rsidRPr="00021EB0">
        <w:rPr>
          <w:rFonts w:ascii="Times New Roman" w:hAnsi="Times New Roman"/>
          <w:sz w:val="24"/>
        </w:rPr>
        <w:t>barradura</w:t>
      </w:r>
      <w:proofErr w:type="spellEnd"/>
      <w:r w:rsidRPr="00021EB0">
        <w:rPr>
          <w:rFonts w:ascii="Times New Roman" w:hAnsi="Times New Roman"/>
          <w:sz w:val="24"/>
        </w:rPr>
        <w:t xml:space="preserve"> del </w:t>
      </w:r>
      <w:proofErr w:type="spellStart"/>
      <w:r w:rsidRPr="00021EB0">
        <w:rPr>
          <w:rFonts w:ascii="Times New Roman" w:hAnsi="Times New Roman"/>
          <w:sz w:val="24"/>
        </w:rPr>
        <w:t>trach</w:t>
      </w:r>
      <w:proofErr w:type="spellEnd"/>
      <w:r w:rsidRPr="00021EB0">
        <w:rPr>
          <w:rFonts w:ascii="Times New Roman" w:hAnsi="Times New Roman"/>
          <w:sz w:val="24"/>
        </w:rPr>
        <w:t xml:space="preserve"> de rota de </w:t>
      </w:r>
      <w:proofErr w:type="spellStart"/>
      <w:r w:rsidRPr="00021EB0">
        <w:rPr>
          <w:rFonts w:ascii="Times New Roman" w:hAnsi="Times New Roman"/>
          <w:sz w:val="24"/>
        </w:rPr>
        <w:t>Chanal</w:t>
      </w:r>
      <w:proofErr w:type="spellEnd"/>
      <w:r w:rsidRPr="00021EB0">
        <w:rPr>
          <w:rFonts w:ascii="Times New Roman" w:hAnsi="Times New Roman"/>
          <w:sz w:val="24"/>
        </w:rPr>
        <w:t xml:space="preserve"> al </w:t>
      </w:r>
      <w:proofErr w:type="spellStart"/>
      <w:r w:rsidRPr="00021EB0">
        <w:rPr>
          <w:rFonts w:ascii="Times New Roman" w:hAnsi="Times New Roman"/>
          <w:sz w:val="24"/>
        </w:rPr>
        <w:t>Còl</w:t>
      </w:r>
      <w:proofErr w:type="spellEnd"/>
      <w:r w:rsidRPr="00021EB0">
        <w:rPr>
          <w:rFonts w:ascii="Times New Roman" w:hAnsi="Times New Roman"/>
          <w:sz w:val="24"/>
        </w:rPr>
        <w:t xml:space="preserve"> de l’</w:t>
      </w:r>
      <w:proofErr w:type="spellStart"/>
      <w:r w:rsidRPr="00021EB0">
        <w:rPr>
          <w:rFonts w:ascii="Times New Roman" w:hAnsi="Times New Roman"/>
          <w:sz w:val="24"/>
        </w:rPr>
        <w:t>Agnèl</w:t>
      </w:r>
      <w:proofErr w:type="spellEnd"/>
      <w:r w:rsidRPr="00021EB0">
        <w:rPr>
          <w:rFonts w:ascii="Times New Roman" w:hAnsi="Times New Roman"/>
          <w:sz w:val="24"/>
        </w:rPr>
        <w:t xml:space="preserve"> lo 8 de </w:t>
      </w:r>
      <w:proofErr w:type="spellStart"/>
      <w:r w:rsidRPr="00021EB0">
        <w:rPr>
          <w:rFonts w:ascii="Times New Roman" w:hAnsi="Times New Roman"/>
          <w:sz w:val="24"/>
        </w:rPr>
        <w:t>julhet</w:t>
      </w:r>
      <w:proofErr w:type="spellEnd"/>
      <w:r w:rsidRPr="00021EB0">
        <w:rPr>
          <w:rFonts w:ascii="Times New Roman" w:hAnsi="Times New Roman"/>
          <w:sz w:val="24"/>
        </w:rPr>
        <w:t xml:space="preserve"> e lo 1 de </w:t>
      </w:r>
      <w:proofErr w:type="spellStart"/>
      <w:r w:rsidRPr="00021EB0">
        <w:rPr>
          <w:rFonts w:ascii="Times New Roman" w:hAnsi="Times New Roman"/>
          <w:sz w:val="24"/>
        </w:rPr>
        <w:t>setembre</w:t>
      </w:r>
      <w:proofErr w:type="spellEnd"/>
      <w:r w:rsidRPr="00021EB0">
        <w:rPr>
          <w:rFonts w:ascii="Times New Roman" w:hAnsi="Times New Roman"/>
          <w:sz w:val="24"/>
        </w:rPr>
        <w:t xml:space="preserve"> de 2024, en </w:t>
      </w:r>
      <w:proofErr w:type="spellStart"/>
      <w:r w:rsidRPr="00021EB0">
        <w:rPr>
          <w:rFonts w:ascii="Times New Roman" w:hAnsi="Times New Roman"/>
          <w:sz w:val="24"/>
        </w:rPr>
        <w:t>ocasion</w:t>
      </w:r>
      <w:proofErr w:type="spellEnd"/>
      <w:r w:rsidRPr="00021EB0">
        <w:rPr>
          <w:rFonts w:ascii="Times New Roman" w:hAnsi="Times New Roman"/>
          <w:sz w:val="24"/>
        </w:rPr>
        <w:t xml:space="preserve"> de l’</w:t>
      </w:r>
      <w:proofErr w:type="spellStart"/>
      <w:r w:rsidRPr="00021EB0">
        <w:rPr>
          <w:rFonts w:ascii="Times New Roman" w:hAnsi="Times New Roman"/>
          <w:sz w:val="24"/>
        </w:rPr>
        <w:t>iniciativa</w:t>
      </w:r>
      <w:proofErr w:type="spellEnd"/>
      <w:r w:rsidRPr="00021EB0">
        <w:rPr>
          <w:rFonts w:ascii="Times New Roman" w:hAnsi="Times New Roman"/>
          <w:sz w:val="24"/>
        </w:rPr>
        <w:t xml:space="preserve"> “</w:t>
      </w:r>
      <w:proofErr w:type="spellStart"/>
      <w:r w:rsidRPr="00021EB0">
        <w:rPr>
          <w:rFonts w:ascii="Times New Roman" w:hAnsi="Times New Roman"/>
          <w:sz w:val="24"/>
        </w:rPr>
        <w:t>Escaladas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legendàrias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dins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las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Tèrras</w:t>
      </w:r>
      <w:proofErr w:type="spellEnd"/>
      <w:r w:rsidRPr="00021EB0">
        <w:rPr>
          <w:rFonts w:ascii="Times New Roman" w:hAnsi="Times New Roman"/>
          <w:sz w:val="24"/>
        </w:rPr>
        <w:t xml:space="preserve"> del </w:t>
      </w:r>
      <w:proofErr w:type="spellStart"/>
      <w:r w:rsidRPr="00021EB0">
        <w:rPr>
          <w:rFonts w:ascii="Times New Roman" w:hAnsi="Times New Roman"/>
          <w:sz w:val="24"/>
        </w:rPr>
        <w:t>Monviso</w:t>
      </w:r>
      <w:r w:rsidR="0097126C">
        <w:rPr>
          <w:rFonts w:ascii="Times New Roman" w:hAnsi="Times New Roman"/>
          <w:sz w:val="24"/>
        </w:rPr>
        <w:t>l</w:t>
      </w:r>
      <w:proofErr w:type="spellEnd"/>
      <w:r w:rsidRPr="00021EB0">
        <w:rPr>
          <w:rFonts w:ascii="Times New Roman" w:hAnsi="Times New Roman"/>
          <w:sz w:val="24"/>
        </w:rPr>
        <w:t xml:space="preserve">” </w:t>
      </w:r>
      <w:proofErr w:type="gramStart"/>
      <w:r w:rsidRPr="00021EB0">
        <w:rPr>
          <w:rFonts w:ascii="Times New Roman" w:hAnsi="Times New Roman"/>
          <w:sz w:val="24"/>
        </w:rPr>
        <w:t>e “</w:t>
      </w:r>
      <w:proofErr w:type="spellStart"/>
      <w:proofErr w:type="gramEnd"/>
      <w:r w:rsidRPr="00021EB0">
        <w:rPr>
          <w:rFonts w:ascii="Times New Roman" w:hAnsi="Times New Roman"/>
          <w:sz w:val="24"/>
        </w:rPr>
        <w:t>Cols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Resérvés</w:t>
      </w:r>
      <w:proofErr w:type="spellEnd"/>
      <w:r w:rsidRPr="00021EB0">
        <w:rPr>
          <w:rFonts w:ascii="Times New Roman" w:hAnsi="Times New Roman"/>
          <w:sz w:val="24"/>
        </w:rPr>
        <w:t>”;</w:t>
      </w:r>
    </w:p>
    <w:p w:rsidR="00021EB0" w:rsidRPr="00021EB0" w:rsidRDefault="00021EB0" w:rsidP="00021EB0">
      <w:pPr>
        <w:spacing w:before="90"/>
        <w:ind w:left="198"/>
        <w:rPr>
          <w:rFonts w:ascii="Times New Roman" w:hAnsi="Times New Roman"/>
          <w:sz w:val="24"/>
        </w:rPr>
      </w:pPr>
    </w:p>
    <w:p w:rsidR="00021EB0" w:rsidRPr="00021EB0" w:rsidRDefault="00021EB0" w:rsidP="00021EB0">
      <w:pPr>
        <w:spacing w:before="90"/>
        <w:ind w:left="198"/>
        <w:rPr>
          <w:rFonts w:ascii="Times New Roman" w:hAnsi="Times New Roman"/>
          <w:sz w:val="24"/>
        </w:rPr>
      </w:pPr>
      <w:proofErr w:type="spellStart"/>
      <w:r w:rsidRPr="00021EB0">
        <w:rPr>
          <w:rFonts w:ascii="Times New Roman" w:hAnsi="Times New Roman"/>
          <w:sz w:val="24"/>
        </w:rPr>
        <w:t>Reconegut</w:t>
      </w:r>
      <w:proofErr w:type="spellEnd"/>
      <w:r w:rsidRPr="00021EB0">
        <w:rPr>
          <w:rFonts w:ascii="Times New Roman" w:hAnsi="Times New Roman"/>
          <w:sz w:val="24"/>
        </w:rPr>
        <w:t xml:space="preserve"> lo </w:t>
      </w:r>
      <w:proofErr w:type="spellStart"/>
      <w:r w:rsidRPr="00021EB0">
        <w:rPr>
          <w:rFonts w:ascii="Times New Roman" w:hAnsi="Times New Roman"/>
          <w:sz w:val="24"/>
        </w:rPr>
        <w:t>particular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interès</w:t>
      </w:r>
      <w:proofErr w:type="spellEnd"/>
      <w:r w:rsidRPr="00021EB0">
        <w:rPr>
          <w:rFonts w:ascii="Times New Roman" w:hAnsi="Times New Roman"/>
          <w:sz w:val="24"/>
        </w:rPr>
        <w:t xml:space="preserve"> public de </w:t>
      </w:r>
      <w:proofErr w:type="spellStart"/>
      <w:r w:rsidRPr="00021EB0">
        <w:rPr>
          <w:rFonts w:ascii="Times New Roman" w:hAnsi="Times New Roman"/>
          <w:sz w:val="24"/>
        </w:rPr>
        <w:t>las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iniciativas</w:t>
      </w:r>
      <w:proofErr w:type="spellEnd"/>
      <w:r w:rsidRPr="00021EB0">
        <w:rPr>
          <w:rFonts w:ascii="Times New Roman" w:hAnsi="Times New Roman"/>
          <w:sz w:val="24"/>
        </w:rPr>
        <w:t xml:space="preserve"> en </w:t>
      </w:r>
      <w:proofErr w:type="spellStart"/>
      <w:r w:rsidRPr="00021EB0">
        <w:rPr>
          <w:rFonts w:ascii="Times New Roman" w:hAnsi="Times New Roman"/>
          <w:sz w:val="24"/>
        </w:rPr>
        <w:t>question</w:t>
      </w:r>
      <w:proofErr w:type="spellEnd"/>
      <w:r w:rsidRPr="00021EB0">
        <w:rPr>
          <w:rFonts w:ascii="Times New Roman" w:hAnsi="Times New Roman"/>
          <w:sz w:val="24"/>
        </w:rPr>
        <w:t>;</w:t>
      </w:r>
    </w:p>
    <w:p w:rsidR="00021EB0" w:rsidRPr="00021EB0" w:rsidRDefault="00021EB0" w:rsidP="00021EB0">
      <w:pPr>
        <w:spacing w:before="90"/>
        <w:ind w:left="198"/>
        <w:rPr>
          <w:rFonts w:ascii="Times New Roman" w:hAnsi="Times New Roman"/>
          <w:sz w:val="24"/>
        </w:rPr>
      </w:pPr>
    </w:p>
    <w:p w:rsidR="00021EB0" w:rsidRPr="00021EB0" w:rsidRDefault="00021EB0" w:rsidP="00021EB0">
      <w:pPr>
        <w:spacing w:before="90"/>
        <w:ind w:left="198"/>
        <w:rPr>
          <w:rFonts w:ascii="Times New Roman" w:hAnsi="Times New Roman"/>
          <w:sz w:val="24"/>
        </w:rPr>
      </w:pPr>
      <w:proofErr w:type="spellStart"/>
      <w:r w:rsidRPr="00021EB0">
        <w:rPr>
          <w:rFonts w:ascii="Times New Roman" w:hAnsi="Times New Roman"/>
          <w:sz w:val="24"/>
        </w:rPr>
        <w:t>Aquitat</w:t>
      </w:r>
      <w:proofErr w:type="spellEnd"/>
      <w:r w:rsidRPr="00021EB0">
        <w:rPr>
          <w:rFonts w:ascii="Times New Roman" w:hAnsi="Times New Roman"/>
          <w:sz w:val="24"/>
        </w:rPr>
        <w:t xml:space="preserve"> lo </w:t>
      </w:r>
      <w:proofErr w:type="spellStart"/>
      <w:r w:rsidRPr="00021EB0">
        <w:rPr>
          <w:rFonts w:ascii="Times New Roman" w:hAnsi="Times New Roman"/>
          <w:sz w:val="24"/>
        </w:rPr>
        <w:t>vejaire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favorable</w:t>
      </w:r>
      <w:proofErr w:type="spellEnd"/>
      <w:r w:rsidRPr="00021EB0">
        <w:rPr>
          <w:rFonts w:ascii="Times New Roman" w:hAnsi="Times New Roman"/>
          <w:sz w:val="24"/>
        </w:rPr>
        <w:t xml:space="preserve"> del </w:t>
      </w:r>
      <w:proofErr w:type="spellStart"/>
      <w:r w:rsidRPr="00021EB0">
        <w:rPr>
          <w:rFonts w:ascii="Times New Roman" w:hAnsi="Times New Roman"/>
          <w:sz w:val="24"/>
        </w:rPr>
        <w:t>Responsabla</w:t>
      </w:r>
      <w:proofErr w:type="spellEnd"/>
      <w:r w:rsidRPr="00021EB0">
        <w:rPr>
          <w:rFonts w:ascii="Times New Roman" w:hAnsi="Times New Roman"/>
          <w:sz w:val="24"/>
        </w:rPr>
        <w:t xml:space="preserve"> de l’</w:t>
      </w:r>
      <w:proofErr w:type="spellStart"/>
      <w:r w:rsidRPr="00021EB0">
        <w:rPr>
          <w:rFonts w:ascii="Times New Roman" w:hAnsi="Times New Roman"/>
          <w:sz w:val="24"/>
        </w:rPr>
        <w:t>Àrea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Programacion</w:t>
      </w:r>
      <w:proofErr w:type="spellEnd"/>
      <w:r w:rsidRPr="00021EB0">
        <w:rPr>
          <w:rFonts w:ascii="Times New Roman" w:hAnsi="Times New Roman"/>
          <w:sz w:val="24"/>
        </w:rPr>
        <w:t xml:space="preserve">, </w:t>
      </w:r>
      <w:proofErr w:type="spellStart"/>
      <w:r w:rsidRPr="00021EB0">
        <w:rPr>
          <w:rFonts w:ascii="Times New Roman" w:hAnsi="Times New Roman"/>
          <w:sz w:val="24"/>
        </w:rPr>
        <w:t>torisme</w:t>
      </w:r>
      <w:proofErr w:type="spellEnd"/>
      <w:r w:rsidRPr="00021EB0">
        <w:rPr>
          <w:rFonts w:ascii="Times New Roman" w:hAnsi="Times New Roman"/>
          <w:sz w:val="24"/>
        </w:rPr>
        <w:t xml:space="preserve"> e cultura per </w:t>
      </w:r>
      <w:proofErr w:type="spellStart"/>
      <w:r w:rsidRPr="00021EB0">
        <w:rPr>
          <w:rFonts w:ascii="Times New Roman" w:hAnsi="Times New Roman"/>
          <w:sz w:val="24"/>
        </w:rPr>
        <w:t>çò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que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concernís</w:t>
      </w:r>
      <w:proofErr w:type="spellEnd"/>
      <w:r w:rsidRPr="00021EB0">
        <w:rPr>
          <w:rFonts w:ascii="Times New Roman" w:hAnsi="Times New Roman"/>
          <w:sz w:val="24"/>
        </w:rPr>
        <w:t xml:space="preserve"> la </w:t>
      </w:r>
      <w:proofErr w:type="spellStart"/>
      <w:r w:rsidRPr="00021EB0">
        <w:rPr>
          <w:rFonts w:ascii="Times New Roman" w:hAnsi="Times New Roman"/>
          <w:sz w:val="24"/>
        </w:rPr>
        <w:t>regularitat</w:t>
      </w:r>
      <w:proofErr w:type="spellEnd"/>
      <w:r w:rsidRPr="00021EB0">
        <w:rPr>
          <w:rFonts w:ascii="Times New Roman" w:hAnsi="Times New Roman"/>
          <w:sz w:val="24"/>
        </w:rPr>
        <w:t xml:space="preserve"> tecnica a </w:t>
      </w:r>
      <w:proofErr w:type="spellStart"/>
      <w:r w:rsidRPr="00021EB0">
        <w:rPr>
          <w:rFonts w:ascii="Times New Roman" w:hAnsi="Times New Roman"/>
          <w:sz w:val="24"/>
        </w:rPr>
        <w:t>sens</w:t>
      </w:r>
      <w:proofErr w:type="spellEnd"/>
      <w:r w:rsidRPr="00021EB0">
        <w:rPr>
          <w:rFonts w:ascii="Times New Roman" w:hAnsi="Times New Roman"/>
          <w:sz w:val="24"/>
        </w:rPr>
        <w:t xml:space="preserve"> de l’</w:t>
      </w:r>
      <w:proofErr w:type="spellStart"/>
      <w:r w:rsidRPr="00021EB0">
        <w:rPr>
          <w:rFonts w:ascii="Times New Roman" w:hAnsi="Times New Roman"/>
          <w:sz w:val="24"/>
        </w:rPr>
        <w:t>article</w:t>
      </w:r>
      <w:proofErr w:type="spellEnd"/>
      <w:r w:rsidRPr="00021EB0">
        <w:rPr>
          <w:rFonts w:ascii="Times New Roman" w:hAnsi="Times New Roman"/>
          <w:sz w:val="24"/>
        </w:rPr>
        <w:t xml:space="preserve"> 49, </w:t>
      </w:r>
      <w:proofErr w:type="spellStart"/>
      <w:r w:rsidRPr="00021EB0">
        <w:rPr>
          <w:rFonts w:ascii="Times New Roman" w:hAnsi="Times New Roman"/>
          <w:sz w:val="24"/>
        </w:rPr>
        <w:t>alineat</w:t>
      </w:r>
      <w:proofErr w:type="spellEnd"/>
      <w:r w:rsidRPr="00021EB0">
        <w:rPr>
          <w:rFonts w:ascii="Times New Roman" w:hAnsi="Times New Roman"/>
          <w:sz w:val="24"/>
        </w:rPr>
        <w:t xml:space="preserve"> 1, del </w:t>
      </w:r>
      <w:proofErr w:type="spellStart"/>
      <w:r w:rsidRPr="00021EB0">
        <w:rPr>
          <w:rFonts w:ascii="Times New Roman" w:hAnsi="Times New Roman"/>
          <w:sz w:val="24"/>
        </w:rPr>
        <w:t>Decrèt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Legislatiu</w:t>
      </w:r>
      <w:proofErr w:type="spellEnd"/>
      <w:r w:rsidRPr="00021EB0">
        <w:rPr>
          <w:rFonts w:ascii="Times New Roman" w:hAnsi="Times New Roman"/>
          <w:sz w:val="24"/>
        </w:rPr>
        <w:t xml:space="preserve"> 267/2000, </w:t>
      </w:r>
      <w:proofErr w:type="spellStart"/>
      <w:r w:rsidRPr="00021EB0">
        <w:rPr>
          <w:rFonts w:ascii="Times New Roman" w:hAnsi="Times New Roman"/>
          <w:sz w:val="24"/>
        </w:rPr>
        <w:t>talament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remplaçat</w:t>
      </w:r>
      <w:proofErr w:type="spellEnd"/>
      <w:r w:rsidRPr="00021EB0">
        <w:rPr>
          <w:rFonts w:ascii="Times New Roman" w:hAnsi="Times New Roman"/>
          <w:sz w:val="24"/>
        </w:rPr>
        <w:t xml:space="preserve"> per l’</w:t>
      </w:r>
      <w:proofErr w:type="spellStart"/>
      <w:r w:rsidRPr="00021EB0">
        <w:rPr>
          <w:rFonts w:ascii="Times New Roman" w:hAnsi="Times New Roman"/>
          <w:sz w:val="24"/>
        </w:rPr>
        <w:t>article</w:t>
      </w:r>
      <w:proofErr w:type="spellEnd"/>
      <w:r w:rsidRPr="00021EB0">
        <w:rPr>
          <w:rFonts w:ascii="Times New Roman" w:hAnsi="Times New Roman"/>
          <w:sz w:val="24"/>
        </w:rPr>
        <w:t xml:space="preserve"> 3 </w:t>
      </w:r>
      <w:proofErr w:type="spellStart"/>
      <w:r w:rsidRPr="00021EB0">
        <w:rPr>
          <w:rFonts w:ascii="Times New Roman" w:hAnsi="Times New Roman"/>
          <w:sz w:val="24"/>
        </w:rPr>
        <w:t>alineat</w:t>
      </w:r>
      <w:proofErr w:type="spellEnd"/>
      <w:r w:rsidRPr="00021EB0">
        <w:rPr>
          <w:rFonts w:ascii="Times New Roman" w:hAnsi="Times New Roman"/>
          <w:sz w:val="24"/>
        </w:rPr>
        <w:t xml:space="preserve"> 1 </w:t>
      </w:r>
      <w:proofErr w:type="spellStart"/>
      <w:r w:rsidRPr="00021EB0">
        <w:rPr>
          <w:rFonts w:ascii="Times New Roman" w:hAnsi="Times New Roman"/>
          <w:sz w:val="24"/>
        </w:rPr>
        <w:t>letra</w:t>
      </w:r>
      <w:proofErr w:type="spellEnd"/>
      <w:r w:rsidRPr="00021EB0">
        <w:rPr>
          <w:rFonts w:ascii="Times New Roman" w:hAnsi="Times New Roman"/>
          <w:sz w:val="24"/>
        </w:rPr>
        <w:t xml:space="preserve"> b del D.L. 10/10/2012 n. 174 </w:t>
      </w:r>
      <w:proofErr w:type="spellStart"/>
      <w:r w:rsidRPr="00021EB0">
        <w:rPr>
          <w:rFonts w:ascii="Times New Roman" w:hAnsi="Times New Roman"/>
          <w:sz w:val="24"/>
        </w:rPr>
        <w:t>convertit</w:t>
      </w:r>
      <w:proofErr w:type="spellEnd"/>
      <w:r w:rsidRPr="00021EB0">
        <w:rPr>
          <w:rFonts w:ascii="Times New Roman" w:hAnsi="Times New Roman"/>
          <w:sz w:val="24"/>
        </w:rPr>
        <w:t xml:space="preserve"> en L. 7/12/2012 n. 213;</w:t>
      </w:r>
    </w:p>
    <w:p w:rsidR="00021EB0" w:rsidRPr="00021EB0" w:rsidRDefault="00021EB0" w:rsidP="00021EB0">
      <w:pPr>
        <w:spacing w:before="90"/>
        <w:ind w:left="198"/>
        <w:rPr>
          <w:rFonts w:ascii="Times New Roman" w:hAnsi="Times New Roman"/>
          <w:sz w:val="24"/>
        </w:rPr>
      </w:pPr>
      <w:proofErr w:type="spellStart"/>
      <w:r w:rsidRPr="00021EB0">
        <w:rPr>
          <w:rFonts w:ascii="Times New Roman" w:hAnsi="Times New Roman"/>
          <w:sz w:val="24"/>
        </w:rPr>
        <w:t>Aquitat</w:t>
      </w:r>
      <w:proofErr w:type="spellEnd"/>
      <w:r w:rsidRPr="00021EB0">
        <w:rPr>
          <w:rFonts w:ascii="Times New Roman" w:hAnsi="Times New Roman"/>
          <w:sz w:val="24"/>
        </w:rPr>
        <w:t xml:space="preserve"> lo </w:t>
      </w:r>
      <w:proofErr w:type="spellStart"/>
      <w:r w:rsidRPr="00021EB0">
        <w:rPr>
          <w:rFonts w:ascii="Times New Roman" w:hAnsi="Times New Roman"/>
          <w:sz w:val="24"/>
        </w:rPr>
        <w:t>vejaire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favorable</w:t>
      </w:r>
      <w:proofErr w:type="spellEnd"/>
      <w:r w:rsidRPr="00021EB0">
        <w:rPr>
          <w:rFonts w:ascii="Times New Roman" w:hAnsi="Times New Roman"/>
          <w:sz w:val="24"/>
        </w:rPr>
        <w:t xml:space="preserve"> del </w:t>
      </w:r>
      <w:proofErr w:type="spellStart"/>
      <w:r w:rsidRPr="00021EB0">
        <w:rPr>
          <w:rFonts w:ascii="Times New Roman" w:hAnsi="Times New Roman"/>
          <w:sz w:val="24"/>
        </w:rPr>
        <w:t>Responsabla</w:t>
      </w:r>
      <w:proofErr w:type="spellEnd"/>
      <w:r w:rsidRPr="00021EB0">
        <w:rPr>
          <w:rFonts w:ascii="Times New Roman" w:hAnsi="Times New Roman"/>
          <w:sz w:val="24"/>
        </w:rPr>
        <w:t xml:space="preserve"> de l’</w:t>
      </w:r>
      <w:proofErr w:type="spellStart"/>
      <w:r w:rsidRPr="00021EB0">
        <w:rPr>
          <w:rFonts w:ascii="Times New Roman" w:hAnsi="Times New Roman"/>
          <w:sz w:val="24"/>
        </w:rPr>
        <w:t>Àrea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Financièra</w:t>
      </w:r>
      <w:proofErr w:type="spellEnd"/>
      <w:r w:rsidRPr="00021EB0">
        <w:rPr>
          <w:rFonts w:ascii="Times New Roman" w:hAnsi="Times New Roman"/>
          <w:sz w:val="24"/>
        </w:rPr>
        <w:t xml:space="preserve"> per </w:t>
      </w:r>
      <w:proofErr w:type="spellStart"/>
      <w:r w:rsidRPr="00021EB0">
        <w:rPr>
          <w:rFonts w:ascii="Times New Roman" w:hAnsi="Times New Roman"/>
          <w:sz w:val="24"/>
        </w:rPr>
        <w:t>çò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que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concernís</w:t>
      </w:r>
      <w:proofErr w:type="spellEnd"/>
      <w:r w:rsidRPr="00021EB0">
        <w:rPr>
          <w:rFonts w:ascii="Times New Roman" w:hAnsi="Times New Roman"/>
          <w:sz w:val="24"/>
        </w:rPr>
        <w:t xml:space="preserve"> la </w:t>
      </w:r>
      <w:proofErr w:type="spellStart"/>
      <w:r w:rsidRPr="00021EB0">
        <w:rPr>
          <w:rFonts w:ascii="Times New Roman" w:hAnsi="Times New Roman"/>
          <w:sz w:val="24"/>
        </w:rPr>
        <w:t>regularitat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contabla</w:t>
      </w:r>
      <w:proofErr w:type="spellEnd"/>
      <w:r w:rsidRPr="00021EB0">
        <w:rPr>
          <w:rFonts w:ascii="Times New Roman" w:hAnsi="Times New Roman"/>
          <w:sz w:val="24"/>
        </w:rPr>
        <w:t xml:space="preserve">, a </w:t>
      </w:r>
      <w:proofErr w:type="spellStart"/>
      <w:r w:rsidRPr="00021EB0">
        <w:rPr>
          <w:rFonts w:ascii="Times New Roman" w:hAnsi="Times New Roman"/>
          <w:sz w:val="24"/>
        </w:rPr>
        <w:t>sens</w:t>
      </w:r>
      <w:proofErr w:type="spellEnd"/>
      <w:r w:rsidRPr="00021EB0">
        <w:rPr>
          <w:rFonts w:ascii="Times New Roman" w:hAnsi="Times New Roman"/>
          <w:sz w:val="24"/>
        </w:rPr>
        <w:t xml:space="preserve"> de l’</w:t>
      </w:r>
      <w:proofErr w:type="spellStart"/>
      <w:r w:rsidRPr="00021EB0">
        <w:rPr>
          <w:rFonts w:ascii="Times New Roman" w:hAnsi="Times New Roman"/>
          <w:sz w:val="24"/>
        </w:rPr>
        <w:t>article</w:t>
      </w:r>
      <w:proofErr w:type="spellEnd"/>
      <w:r w:rsidRPr="00021EB0">
        <w:rPr>
          <w:rFonts w:ascii="Times New Roman" w:hAnsi="Times New Roman"/>
          <w:sz w:val="24"/>
        </w:rPr>
        <w:t xml:space="preserve"> 49, </w:t>
      </w:r>
      <w:proofErr w:type="spellStart"/>
      <w:r w:rsidRPr="00021EB0">
        <w:rPr>
          <w:rFonts w:ascii="Times New Roman" w:hAnsi="Times New Roman"/>
          <w:sz w:val="24"/>
        </w:rPr>
        <w:t>alineat</w:t>
      </w:r>
      <w:proofErr w:type="spellEnd"/>
      <w:r w:rsidRPr="00021EB0">
        <w:rPr>
          <w:rFonts w:ascii="Times New Roman" w:hAnsi="Times New Roman"/>
          <w:sz w:val="24"/>
        </w:rPr>
        <w:t xml:space="preserve"> 1, del </w:t>
      </w:r>
      <w:proofErr w:type="spellStart"/>
      <w:r w:rsidRPr="00021EB0">
        <w:rPr>
          <w:rFonts w:ascii="Times New Roman" w:hAnsi="Times New Roman"/>
          <w:sz w:val="24"/>
        </w:rPr>
        <w:t>Decrèt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Legislatiu</w:t>
      </w:r>
      <w:proofErr w:type="spellEnd"/>
      <w:r w:rsidRPr="00021EB0">
        <w:rPr>
          <w:rFonts w:ascii="Times New Roman" w:hAnsi="Times New Roman"/>
          <w:sz w:val="24"/>
        </w:rPr>
        <w:t xml:space="preserve"> 267/2000, </w:t>
      </w:r>
      <w:proofErr w:type="spellStart"/>
      <w:r w:rsidRPr="00021EB0">
        <w:rPr>
          <w:rFonts w:ascii="Times New Roman" w:hAnsi="Times New Roman"/>
          <w:sz w:val="24"/>
        </w:rPr>
        <w:t>talament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remplaçat</w:t>
      </w:r>
      <w:proofErr w:type="spellEnd"/>
      <w:r w:rsidRPr="00021EB0">
        <w:rPr>
          <w:rFonts w:ascii="Times New Roman" w:hAnsi="Times New Roman"/>
          <w:sz w:val="24"/>
        </w:rPr>
        <w:t xml:space="preserve"> per l’</w:t>
      </w:r>
      <w:proofErr w:type="spellStart"/>
      <w:r w:rsidRPr="00021EB0">
        <w:rPr>
          <w:rFonts w:ascii="Times New Roman" w:hAnsi="Times New Roman"/>
          <w:sz w:val="24"/>
        </w:rPr>
        <w:t>article</w:t>
      </w:r>
      <w:proofErr w:type="spellEnd"/>
      <w:r w:rsidRPr="00021EB0">
        <w:rPr>
          <w:rFonts w:ascii="Times New Roman" w:hAnsi="Times New Roman"/>
          <w:sz w:val="24"/>
        </w:rPr>
        <w:t xml:space="preserve"> 3 </w:t>
      </w:r>
      <w:proofErr w:type="spellStart"/>
      <w:r w:rsidRPr="00021EB0">
        <w:rPr>
          <w:rFonts w:ascii="Times New Roman" w:hAnsi="Times New Roman"/>
          <w:sz w:val="24"/>
        </w:rPr>
        <w:t>alineat</w:t>
      </w:r>
      <w:proofErr w:type="spellEnd"/>
      <w:r w:rsidRPr="00021EB0">
        <w:rPr>
          <w:rFonts w:ascii="Times New Roman" w:hAnsi="Times New Roman"/>
          <w:sz w:val="24"/>
        </w:rPr>
        <w:t xml:space="preserve"> 1 </w:t>
      </w:r>
      <w:proofErr w:type="spellStart"/>
      <w:r w:rsidRPr="00021EB0">
        <w:rPr>
          <w:rFonts w:ascii="Times New Roman" w:hAnsi="Times New Roman"/>
          <w:sz w:val="24"/>
        </w:rPr>
        <w:t>letra</w:t>
      </w:r>
      <w:proofErr w:type="spellEnd"/>
      <w:r w:rsidRPr="00021EB0">
        <w:rPr>
          <w:rFonts w:ascii="Times New Roman" w:hAnsi="Times New Roman"/>
          <w:sz w:val="24"/>
        </w:rPr>
        <w:t xml:space="preserve"> b del D.L. 10/10/2012 n. 174 </w:t>
      </w:r>
      <w:proofErr w:type="spellStart"/>
      <w:r w:rsidRPr="00021EB0">
        <w:rPr>
          <w:rFonts w:ascii="Times New Roman" w:hAnsi="Times New Roman"/>
          <w:sz w:val="24"/>
        </w:rPr>
        <w:t>convertit</w:t>
      </w:r>
      <w:proofErr w:type="spellEnd"/>
      <w:r w:rsidRPr="00021EB0">
        <w:rPr>
          <w:rFonts w:ascii="Times New Roman" w:hAnsi="Times New Roman"/>
          <w:sz w:val="24"/>
        </w:rPr>
        <w:t xml:space="preserve"> en L.7/12/2012 n. 213;</w:t>
      </w:r>
    </w:p>
    <w:p w:rsidR="00021EB0" w:rsidRPr="00021EB0" w:rsidRDefault="00021EB0" w:rsidP="00021EB0">
      <w:pPr>
        <w:spacing w:before="90"/>
        <w:ind w:left="198"/>
        <w:rPr>
          <w:rFonts w:ascii="Times New Roman" w:hAnsi="Times New Roman"/>
          <w:sz w:val="24"/>
        </w:rPr>
      </w:pPr>
      <w:r w:rsidRPr="00021EB0">
        <w:rPr>
          <w:rFonts w:ascii="Times New Roman" w:hAnsi="Times New Roman"/>
          <w:sz w:val="24"/>
        </w:rPr>
        <w:t>A l’</w:t>
      </w:r>
      <w:proofErr w:type="spellStart"/>
      <w:r w:rsidRPr="00021EB0">
        <w:rPr>
          <w:rFonts w:ascii="Times New Roman" w:hAnsi="Times New Roman"/>
          <w:sz w:val="24"/>
        </w:rPr>
        <w:t>unanimitat</w:t>
      </w:r>
      <w:proofErr w:type="spellEnd"/>
      <w:r w:rsidRPr="00021EB0">
        <w:rPr>
          <w:rFonts w:ascii="Times New Roman" w:hAnsi="Times New Roman"/>
          <w:sz w:val="24"/>
        </w:rPr>
        <w:t xml:space="preserve"> de </w:t>
      </w:r>
      <w:proofErr w:type="spellStart"/>
      <w:r w:rsidRPr="00021EB0">
        <w:rPr>
          <w:rFonts w:ascii="Times New Roman" w:hAnsi="Times New Roman"/>
          <w:sz w:val="24"/>
        </w:rPr>
        <w:t>vòtes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favorables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exprimits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dins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las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formas</w:t>
      </w:r>
      <w:proofErr w:type="spellEnd"/>
      <w:r w:rsidRPr="00021EB0">
        <w:rPr>
          <w:rFonts w:ascii="Times New Roman" w:hAnsi="Times New Roman"/>
          <w:sz w:val="24"/>
        </w:rPr>
        <w:t xml:space="preserve"> de la lei;</w:t>
      </w:r>
    </w:p>
    <w:p w:rsidR="00021EB0" w:rsidRPr="00021EB0" w:rsidRDefault="00021EB0" w:rsidP="00021EB0">
      <w:pPr>
        <w:spacing w:before="90"/>
        <w:ind w:left="198"/>
        <w:rPr>
          <w:rFonts w:ascii="Times New Roman" w:hAnsi="Times New Roman"/>
          <w:sz w:val="24"/>
        </w:rPr>
      </w:pPr>
    </w:p>
    <w:p w:rsidR="00021EB0" w:rsidRPr="00021EB0" w:rsidRDefault="00021EB0" w:rsidP="00021EB0">
      <w:pPr>
        <w:spacing w:before="90"/>
        <w:ind w:left="198"/>
        <w:rPr>
          <w:rFonts w:ascii="Times New Roman" w:hAnsi="Times New Roman"/>
          <w:sz w:val="24"/>
        </w:rPr>
      </w:pPr>
      <w:r w:rsidRPr="00021EB0">
        <w:rPr>
          <w:rFonts w:ascii="Times New Roman" w:hAnsi="Times New Roman"/>
          <w:sz w:val="24"/>
        </w:rPr>
        <w:t>DELIBERA</w:t>
      </w:r>
    </w:p>
    <w:p w:rsidR="005D7B47" w:rsidRPr="005D7B47" w:rsidRDefault="005D7B47" w:rsidP="005D7B47">
      <w:pPr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5D7B47" w:rsidRPr="005D7B47" w:rsidRDefault="005D7B47" w:rsidP="005D7B47">
      <w:pPr>
        <w:jc w:val="both"/>
        <w:rPr>
          <w:rFonts w:ascii="Times New Roman" w:hAnsi="Times New Roman"/>
          <w:sz w:val="24"/>
        </w:rPr>
      </w:pPr>
      <w:r w:rsidRPr="005D7B47">
        <w:rPr>
          <w:rFonts w:ascii="Times New Roman" w:hAnsi="Times New Roman"/>
          <w:sz w:val="24"/>
        </w:rPr>
        <w:t xml:space="preserve">1) De </w:t>
      </w:r>
      <w:proofErr w:type="spellStart"/>
      <w:r w:rsidRPr="005D7B47">
        <w:rPr>
          <w:rFonts w:ascii="Times New Roman" w:hAnsi="Times New Roman"/>
          <w:sz w:val="24"/>
        </w:rPr>
        <w:t>provedir</w:t>
      </w:r>
      <w:proofErr w:type="spellEnd"/>
      <w:r w:rsidRPr="005D7B47">
        <w:rPr>
          <w:rFonts w:ascii="Times New Roman" w:hAnsi="Times New Roman"/>
          <w:sz w:val="24"/>
        </w:rPr>
        <w:t xml:space="preserve"> a l’</w:t>
      </w:r>
      <w:proofErr w:type="spellStart"/>
      <w:r w:rsidRPr="005D7B47">
        <w:rPr>
          <w:rFonts w:ascii="Times New Roman" w:hAnsi="Times New Roman"/>
          <w:sz w:val="24"/>
        </w:rPr>
        <w:t>organizacion</w:t>
      </w:r>
      <w:proofErr w:type="spellEnd"/>
      <w:r w:rsidRPr="005D7B47">
        <w:rPr>
          <w:rFonts w:ascii="Times New Roman" w:hAnsi="Times New Roman"/>
          <w:sz w:val="24"/>
        </w:rPr>
        <w:t xml:space="preserve"> de l’</w:t>
      </w:r>
      <w:proofErr w:type="spellStart"/>
      <w:r w:rsidRPr="005D7B47">
        <w:rPr>
          <w:rFonts w:ascii="Times New Roman" w:hAnsi="Times New Roman"/>
          <w:sz w:val="24"/>
        </w:rPr>
        <w:t>eveniment</w:t>
      </w:r>
      <w:proofErr w:type="spellEnd"/>
      <w:r w:rsidRPr="005D7B47">
        <w:rPr>
          <w:rFonts w:ascii="Times New Roman" w:hAnsi="Times New Roman"/>
          <w:sz w:val="24"/>
        </w:rPr>
        <w:t xml:space="preserve"> </w:t>
      </w:r>
      <w:proofErr w:type="spellStart"/>
      <w:r w:rsidRPr="005D7B47">
        <w:rPr>
          <w:rFonts w:ascii="Times New Roman" w:hAnsi="Times New Roman"/>
          <w:sz w:val="24"/>
        </w:rPr>
        <w:t>esportiu</w:t>
      </w:r>
      <w:proofErr w:type="spellEnd"/>
      <w:r w:rsidRPr="005D7B47">
        <w:rPr>
          <w:rFonts w:ascii="Times New Roman" w:hAnsi="Times New Roman"/>
          <w:sz w:val="24"/>
        </w:rPr>
        <w:t xml:space="preserve"> non </w:t>
      </w:r>
      <w:proofErr w:type="spellStart"/>
      <w:r w:rsidRPr="005D7B47">
        <w:rPr>
          <w:rFonts w:ascii="Times New Roman" w:hAnsi="Times New Roman"/>
          <w:sz w:val="24"/>
        </w:rPr>
        <w:t>competitiv</w:t>
      </w:r>
      <w:proofErr w:type="spellEnd"/>
      <w:r w:rsidRPr="005D7B47">
        <w:rPr>
          <w:rFonts w:ascii="Times New Roman" w:hAnsi="Times New Roman"/>
          <w:sz w:val="24"/>
        </w:rPr>
        <w:t xml:space="preserve"> L’</w:t>
      </w:r>
      <w:proofErr w:type="spellStart"/>
      <w:r w:rsidRPr="005D7B47">
        <w:rPr>
          <w:rFonts w:ascii="Times New Roman" w:hAnsi="Times New Roman"/>
          <w:sz w:val="24"/>
        </w:rPr>
        <w:t>Agnèl</w:t>
      </w:r>
      <w:proofErr w:type="spellEnd"/>
      <w:r w:rsidRPr="005D7B47">
        <w:rPr>
          <w:rFonts w:ascii="Times New Roman" w:hAnsi="Times New Roman"/>
          <w:sz w:val="24"/>
        </w:rPr>
        <w:t xml:space="preserve"> 2744 </w:t>
      </w:r>
      <w:proofErr w:type="spellStart"/>
      <w:r w:rsidRPr="005D7B47">
        <w:rPr>
          <w:rFonts w:ascii="Times New Roman" w:hAnsi="Times New Roman"/>
          <w:sz w:val="24"/>
        </w:rPr>
        <w:t>fixat</w:t>
      </w:r>
      <w:proofErr w:type="spellEnd"/>
      <w:r w:rsidRPr="005D7B47">
        <w:rPr>
          <w:rFonts w:ascii="Times New Roman" w:hAnsi="Times New Roman"/>
          <w:sz w:val="24"/>
        </w:rPr>
        <w:t xml:space="preserve"> al 1èr de </w:t>
      </w:r>
      <w:proofErr w:type="spellStart"/>
      <w:r w:rsidRPr="005D7B47">
        <w:rPr>
          <w:rFonts w:ascii="Times New Roman" w:hAnsi="Times New Roman"/>
          <w:sz w:val="24"/>
        </w:rPr>
        <w:t>setembre</w:t>
      </w:r>
      <w:proofErr w:type="spellEnd"/>
      <w:r w:rsidRPr="005D7B47">
        <w:rPr>
          <w:rFonts w:ascii="Times New Roman" w:hAnsi="Times New Roman"/>
          <w:sz w:val="24"/>
        </w:rPr>
        <w:t xml:space="preserve"> de 2024 en </w:t>
      </w:r>
      <w:proofErr w:type="spellStart"/>
      <w:r w:rsidRPr="005D7B47">
        <w:rPr>
          <w:rFonts w:ascii="Times New Roman" w:hAnsi="Times New Roman"/>
          <w:sz w:val="24"/>
        </w:rPr>
        <w:t>collaboracion</w:t>
      </w:r>
      <w:proofErr w:type="spellEnd"/>
      <w:r w:rsidRPr="005D7B47">
        <w:rPr>
          <w:rFonts w:ascii="Times New Roman" w:hAnsi="Times New Roman"/>
          <w:sz w:val="24"/>
        </w:rPr>
        <w:t xml:space="preserve"> </w:t>
      </w:r>
      <w:proofErr w:type="spellStart"/>
      <w:r w:rsidRPr="005D7B47">
        <w:rPr>
          <w:rFonts w:ascii="Times New Roman" w:hAnsi="Times New Roman"/>
          <w:sz w:val="24"/>
        </w:rPr>
        <w:t>amb</w:t>
      </w:r>
      <w:proofErr w:type="spellEnd"/>
      <w:r w:rsidRPr="005D7B47">
        <w:rPr>
          <w:rFonts w:ascii="Times New Roman" w:hAnsi="Times New Roman"/>
          <w:sz w:val="24"/>
        </w:rPr>
        <w:t xml:space="preserve"> l’Office de </w:t>
      </w:r>
      <w:proofErr w:type="spellStart"/>
      <w:r w:rsidRPr="005D7B47">
        <w:rPr>
          <w:rFonts w:ascii="Times New Roman" w:hAnsi="Times New Roman"/>
          <w:sz w:val="24"/>
        </w:rPr>
        <w:t>Tourisme</w:t>
      </w:r>
      <w:proofErr w:type="spellEnd"/>
      <w:r w:rsidRPr="005D7B47">
        <w:rPr>
          <w:rFonts w:ascii="Times New Roman" w:hAnsi="Times New Roman"/>
          <w:sz w:val="24"/>
        </w:rPr>
        <w:t xml:space="preserve"> </w:t>
      </w:r>
      <w:proofErr w:type="spellStart"/>
      <w:r w:rsidRPr="005D7B47">
        <w:rPr>
          <w:rFonts w:ascii="Times New Roman" w:hAnsi="Times New Roman"/>
          <w:sz w:val="24"/>
        </w:rPr>
        <w:t>du</w:t>
      </w:r>
      <w:proofErr w:type="spellEnd"/>
      <w:r w:rsidRPr="005D7B47">
        <w:rPr>
          <w:rFonts w:ascii="Times New Roman" w:hAnsi="Times New Roman"/>
          <w:sz w:val="24"/>
        </w:rPr>
        <w:t xml:space="preserve"> </w:t>
      </w:r>
      <w:proofErr w:type="spellStart"/>
      <w:r w:rsidRPr="005D7B47">
        <w:rPr>
          <w:rFonts w:ascii="Times New Roman" w:hAnsi="Times New Roman"/>
          <w:sz w:val="24"/>
        </w:rPr>
        <w:t>Guillestrois</w:t>
      </w:r>
      <w:proofErr w:type="spellEnd"/>
      <w:r w:rsidRPr="005D7B47">
        <w:rPr>
          <w:rFonts w:ascii="Times New Roman" w:hAnsi="Times New Roman"/>
          <w:sz w:val="24"/>
        </w:rPr>
        <w:t xml:space="preserve"> et </w:t>
      </w:r>
      <w:proofErr w:type="spellStart"/>
      <w:r w:rsidRPr="005D7B47">
        <w:rPr>
          <w:rFonts w:ascii="Times New Roman" w:hAnsi="Times New Roman"/>
          <w:sz w:val="24"/>
        </w:rPr>
        <w:t>du</w:t>
      </w:r>
      <w:proofErr w:type="spellEnd"/>
      <w:r w:rsidRPr="005D7B47">
        <w:rPr>
          <w:rFonts w:ascii="Times New Roman" w:hAnsi="Times New Roman"/>
          <w:sz w:val="24"/>
        </w:rPr>
        <w:t xml:space="preserve"> </w:t>
      </w:r>
      <w:proofErr w:type="spellStart"/>
      <w:r w:rsidRPr="005D7B47">
        <w:rPr>
          <w:rFonts w:ascii="Times New Roman" w:hAnsi="Times New Roman"/>
          <w:sz w:val="24"/>
        </w:rPr>
        <w:t>Queyras</w:t>
      </w:r>
      <w:proofErr w:type="spellEnd"/>
      <w:r w:rsidRPr="005D7B47">
        <w:rPr>
          <w:rFonts w:ascii="Times New Roman" w:hAnsi="Times New Roman"/>
          <w:sz w:val="24"/>
        </w:rPr>
        <w:t xml:space="preserve">, en </w:t>
      </w:r>
      <w:proofErr w:type="spellStart"/>
      <w:r w:rsidRPr="005D7B47">
        <w:rPr>
          <w:rFonts w:ascii="Times New Roman" w:hAnsi="Times New Roman"/>
          <w:sz w:val="24"/>
        </w:rPr>
        <w:t>collaboracion</w:t>
      </w:r>
      <w:proofErr w:type="spellEnd"/>
      <w:r w:rsidRPr="005D7B47">
        <w:rPr>
          <w:rFonts w:ascii="Times New Roman" w:hAnsi="Times New Roman"/>
          <w:sz w:val="24"/>
        </w:rPr>
        <w:t xml:space="preserve"> </w:t>
      </w:r>
      <w:proofErr w:type="spellStart"/>
      <w:r w:rsidRPr="005D7B47">
        <w:rPr>
          <w:rFonts w:ascii="Times New Roman" w:hAnsi="Times New Roman"/>
          <w:sz w:val="24"/>
        </w:rPr>
        <w:t>amb</w:t>
      </w:r>
      <w:proofErr w:type="spellEnd"/>
      <w:r w:rsidRPr="005D7B47">
        <w:rPr>
          <w:rFonts w:ascii="Times New Roman" w:hAnsi="Times New Roman"/>
          <w:sz w:val="24"/>
        </w:rPr>
        <w:t xml:space="preserve"> l’A.S.D. </w:t>
      </w:r>
      <w:proofErr w:type="spellStart"/>
      <w:r w:rsidRPr="005D7B47">
        <w:rPr>
          <w:rFonts w:ascii="Times New Roman" w:hAnsi="Times New Roman"/>
          <w:sz w:val="24"/>
        </w:rPr>
        <w:t>Vigor</w:t>
      </w:r>
      <w:proofErr w:type="spellEnd"/>
      <w:r w:rsidRPr="005D7B47">
        <w:rPr>
          <w:rFonts w:ascii="Times New Roman" w:hAnsi="Times New Roman"/>
          <w:sz w:val="24"/>
        </w:rPr>
        <w:t xml:space="preserve"> Cycling Team de Piasco, </w:t>
      </w:r>
      <w:proofErr w:type="spellStart"/>
      <w:r w:rsidRPr="005D7B47">
        <w:rPr>
          <w:rFonts w:ascii="Times New Roman" w:hAnsi="Times New Roman"/>
          <w:sz w:val="24"/>
        </w:rPr>
        <w:t>assignant</w:t>
      </w:r>
      <w:proofErr w:type="spellEnd"/>
      <w:r w:rsidRPr="005D7B47">
        <w:rPr>
          <w:rFonts w:ascii="Times New Roman" w:hAnsi="Times New Roman"/>
          <w:sz w:val="24"/>
        </w:rPr>
        <w:t xml:space="preserve"> a </w:t>
      </w:r>
      <w:proofErr w:type="spellStart"/>
      <w:r w:rsidRPr="005D7B47">
        <w:rPr>
          <w:rFonts w:ascii="Times New Roman" w:hAnsi="Times New Roman"/>
          <w:sz w:val="24"/>
        </w:rPr>
        <w:t>aquesta</w:t>
      </w:r>
      <w:proofErr w:type="spellEnd"/>
      <w:r w:rsidRPr="005D7B47">
        <w:rPr>
          <w:rFonts w:ascii="Times New Roman" w:hAnsi="Times New Roman"/>
          <w:sz w:val="24"/>
        </w:rPr>
        <w:t xml:space="preserve"> </w:t>
      </w:r>
      <w:proofErr w:type="spellStart"/>
      <w:r w:rsidRPr="005D7B47">
        <w:rPr>
          <w:rFonts w:ascii="Times New Roman" w:hAnsi="Times New Roman"/>
          <w:sz w:val="24"/>
        </w:rPr>
        <w:t>darrièra</w:t>
      </w:r>
      <w:proofErr w:type="spellEnd"/>
      <w:r w:rsidRPr="005D7B47">
        <w:rPr>
          <w:rFonts w:ascii="Times New Roman" w:hAnsi="Times New Roman"/>
          <w:sz w:val="24"/>
        </w:rPr>
        <w:t xml:space="preserve"> una </w:t>
      </w:r>
      <w:proofErr w:type="spellStart"/>
      <w:r w:rsidRPr="005D7B47">
        <w:rPr>
          <w:rFonts w:ascii="Times New Roman" w:hAnsi="Times New Roman"/>
          <w:sz w:val="24"/>
        </w:rPr>
        <w:t>contribucion</w:t>
      </w:r>
      <w:proofErr w:type="spellEnd"/>
      <w:r w:rsidRPr="005D7B47">
        <w:rPr>
          <w:rFonts w:ascii="Times New Roman" w:hAnsi="Times New Roman"/>
          <w:sz w:val="24"/>
        </w:rPr>
        <w:t xml:space="preserve"> de 3.700,00 €, </w:t>
      </w:r>
      <w:proofErr w:type="spellStart"/>
      <w:r w:rsidRPr="005D7B47">
        <w:rPr>
          <w:rFonts w:ascii="Times New Roman" w:hAnsi="Times New Roman"/>
          <w:sz w:val="24"/>
        </w:rPr>
        <w:t>dins</w:t>
      </w:r>
      <w:proofErr w:type="spellEnd"/>
      <w:r w:rsidRPr="005D7B47">
        <w:rPr>
          <w:rFonts w:ascii="Times New Roman" w:hAnsi="Times New Roman"/>
          <w:sz w:val="24"/>
        </w:rPr>
        <w:t xml:space="preserve"> l’</w:t>
      </w:r>
      <w:proofErr w:type="spellStart"/>
      <w:r w:rsidRPr="005D7B47">
        <w:rPr>
          <w:rFonts w:ascii="Times New Roman" w:hAnsi="Times New Roman"/>
          <w:sz w:val="24"/>
        </w:rPr>
        <w:t>encastre</w:t>
      </w:r>
      <w:proofErr w:type="spellEnd"/>
      <w:r w:rsidRPr="005D7B47">
        <w:rPr>
          <w:rFonts w:ascii="Times New Roman" w:hAnsi="Times New Roman"/>
          <w:sz w:val="24"/>
        </w:rPr>
        <w:t xml:space="preserve"> de la </w:t>
      </w:r>
      <w:proofErr w:type="spellStart"/>
      <w:r w:rsidRPr="005D7B47">
        <w:rPr>
          <w:rFonts w:ascii="Times New Roman" w:hAnsi="Times New Roman"/>
          <w:sz w:val="24"/>
        </w:rPr>
        <w:t>manifestacion</w:t>
      </w:r>
      <w:proofErr w:type="spellEnd"/>
      <w:r w:rsidRPr="005D7B47">
        <w:rPr>
          <w:rFonts w:ascii="Times New Roman" w:hAnsi="Times New Roman"/>
          <w:sz w:val="24"/>
        </w:rPr>
        <w:t xml:space="preserve"> “</w:t>
      </w:r>
      <w:proofErr w:type="spellStart"/>
      <w:r w:rsidRPr="005D7B47">
        <w:rPr>
          <w:rFonts w:ascii="Times New Roman" w:hAnsi="Times New Roman"/>
          <w:sz w:val="24"/>
        </w:rPr>
        <w:t>Escaladas</w:t>
      </w:r>
      <w:proofErr w:type="spellEnd"/>
      <w:r w:rsidRPr="005D7B47">
        <w:rPr>
          <w:rFonts w:ascii="Times New Roman" w:hAnsi="Times New Roman"/>
          <w:sz w:val="24"/>
        </w:rPr>
        <w:t xml:space="preserve"> </w:t>
      </w:r>
      <w:proofErr w:type="spellStart"/>
      <w:r w:rsidRPr="005D7B47">
        <w:rPr>
          <w:rFonts w:ascii="Times New Roman" w:hAnsi="Times New Roman"/>
          <w:sz w:val="24"/>
        </w:rPr>
        <w:t>legendàrias</w:t>
      </w:r>
      <w:proofErr w:type="spellEnd"/>
      <w:r w:rsidRPr="005D7B47">
        <w:rPr>
          <w:rFonts w:ascii="Times New Roman" w:hAnsi="Times New Roman"/>
          <w:sz w:val="24"/>
        </w:rPr>
        <w:t xml:space="preserve"> </w:t>
      </w:r>
      <w:proofErr w:type="spellStart"/>
      <w:r w:rsidRPr="005D7B47">
        <w:rPr>
          <w:rFonts w:ascii="Times New Roman" w:hAnsi="Times New Roman"/>
          <w:sz w:val="24"/>
        </w:rPr>
        <w:t>dins</w:t>
      </w:r>
      <w:proofErr w:type="spellEnd"/>
      <w:r w:rsidRPr="005D7B47">
        <w:rPr>
          <w:rFonts w:ascii="Times New Roman" w:hAnsi="Times New Roman"/>
          <w:sz w:val="24"/>
        </w:rPr>
        <w:t xml:space="preserve"> </w:t>
      </w:r>
      <w:proofErr w:type="spellStart"/>
      <w:r w:rsidRPr="005D7B47">
        <w:rPr>
          <w:rFonts w:ascii="Times New Roman" w:hAnsi="Times New Roman"/>
          <w:sz w:val="24"/>
        </w:rPr>
        <w:t>las</w:t>
      </w:r>
      <w:proofErr w:type="spellEnd"/>
      <w:r w:rsidRPr="005D7B47">
        <w:rPr>
          <w:rFonts w:ascii="Times New Roman" w:hAnsi="Times New Roman"/>
          <w:sz w:val="24"/>
        </w:rPr>
        <w:t xml:space="preserve"> </w:t>
      </w:r>
      <w:proofErr w:type="spellStart"/>
      <w:r w:rsidRPr="005D7B47">
        <w:rPr>
          <w:rFonts w:ascii="Times New Roman" w:hAnsi="Times New Roman"/>
          <w:sz w:val="24"/>
        </w:rPr>
        <w:t>Tèrras</w:t>
      </w:r>
      <w:proofErr w:type="spellEnd"/>
      <w:r w:rsidRPr="005D7B47">
        <w:rPr>
          <w:rFonts w:ascii="Times New Roman" w:hAnsi="Times New Roman"/>
          <w:sz w:val="24"/>
        </w:rPr>
        <w:t xml:space="preserve"> del </w:t>
      </w:r>
      <w:proofErr w:type="spellStart"/>
      <w:r w:rsidRPr="005D7B47">
        <w:rPr>
          <w:rFonts w:ascii="Times New Roman" w:hAnsi="Times New Roman"/>
          <w:sz w:val="24"/>
        </w:rPr>
        <w:t>Monviso</w:t>
      </w:r>
      <w:r w:rsidR="0097126C">
        <w:rPr>
          <w:rFonts w:ascii="Times New Roman" w:hAnsi="Times New Roman"/>
          <w:sz w:val="24"/>
        </w:rPr>
        <w:t>l</w:t>
      </w:r>
      <w:proofErr w:type="spellEnd"/>
      <w:r w:rsidRPr="005D7B47">
        <w:rPr>
          <w:rFonts w:ascii="Times New Roman" w:hAnsi="Times New Roman"/>
          <w:sz w:val="24"/>
        </w:rPr>
        <w:t>”.</w:t>
      </w:r>
    </w:p>
    <w:p w:rsidR="005D7B47" w:rsidRPr="005D7B47" w:rsidRDefault="005D7B47" w:rsidP="005D7B47">
      <w:pPr>
        <w:jc w:val="both"/>
        <w:rPr>
          <w:rFonts w:ascii="Times New Roman" w:hAnsi="Times New Roman"/>
          <w:sz w:val="24"/>
        </w:rPr>
      </w:pPr>
    </w:p>
    <w:p w:rsidR="005D7B47" w:rsidRPr="005D7B47" w:rsidRDefault="005D7B47" w:rsidP="005D7B47">
      <w:pPr>
        <w:jc w:val="both"/>
        <w:rPr>
          <w:rFonts w:ascii="Times New Roman" w:hAnsi="Times New Roman"/>
          <w:sz w:val="24"/>
        </w:rPr>
      </w:pPr>
      <w:r w:rsidRPr="005D7B47">
        <w:rPr>
          <w:rFonts w:ascii="Times New Roman" w:hAnsi="Times New Roman"/>
          <w:sz w:val="24"/>
        </w:rPr>
        <w:t xml:space="preserve">2) De </w:t>
      </w:r>
      <w:proofErr w:type="spellStart"/>
      <w:r w:rsidRPr="005D7B47">
        <w:rPr>
          <w:rFonts w:ascii="Times New Roman" w:hAnsi="Times New Roman"/>
          <w:sz w:val="24"/>
        </w:rPr>
        <w:t>provedir</w:t>
      </w:r>
      <w:proofErr w:type="spellEnd"/>
      <w:r w:rsidRPr="005D7B47">
        <w:rPr>
          <w:rFonts w:ascii="Times New Roman" w:hAnsi="Times New Roman"/>
          <w:sz w:val="24"/>
        </w:rPr>
        <w:t xml:space="preserve"> </w:t>
      </w:r>
      <w:proofErr w:type="spellStart"/>
      <w:r w:rsidRPr="005D7B47">
        <w:rPr>
          <w:rFonts w:ascii="Times New Roman" w:hAnsi="Times New Roman"/>
          <w:sz w:val="24"/>
        </w:rPr>
        <w:t>tanben</w:t>
      </w:r>
      <w:proofErr w:type="spellEnd"/>
      <w:r w:rsidRPr="005D7B47">
        <w:rPr>
          <w:rFonts w:ascii="Times New Roman" w:hAnsi="Times New Roman"/>
          <w:sz w:val="24"/>
        </w:rPr>
        <w:t xml:space="preserve"> a la demanda de </w:t>
      </w:r>
      <w:proofErr w:type="spellStart"/>
      <w:r w:rsidRPr="005D7B47">
        <w:rPr>
          <w:rFonts w:ascii="Times New Roman" w:hAnsi="Times New Roman"/>
          <w:sz w:val="24"/>
        </w:rPr>
        <w:t>barradura</w:t>
      </w:r>
      <w:proofErr w:type="spellEnd"/>
      <w:r w:rsidRPr="005D7B47">
        <w:rPr>
          <w:rFonts w:ascii="Times New Roman" w:hAnsi="Times New Roman"/>
          <w:sz w:val="24"/>
        </w:rPr>
        <w:t xml:space="preserve"> de la rota del </w:t>
      </w:r>
      <w:proofErr w:type="spellStart"/>
      <w:r w:rsidRPr="005D7B47">
        <w:rPr>
          <w:rFonts w:ascii="Times New Roman" w:hAnsi="Times New Roman"/>
          <w:sz w:val="24"/>
        </w:rPr>
        <w:t>pas</w:t>
      </w:r>
      <w:proofErr w:type="spellEnd"/>
      <w:r w:rsidRPr="005D7B47">
        <w:rPr>
          <w:rFonts w:ascii="Times New Roman" w:hAnsi="Times New Roman"/>
          <w:sz w:val="24"/>
        </w:rPr>
        <w:t xml:space="preserve"> de l’</w:t>
      </w:r>
      <w:proofErr w:type="spellStart"/>
      <w:r w:rsidRPr="005D7B47">
        <w:rPr>
          <w:rFonts w:ascii="Times New Roman" w:hAnsi="Times New Roman"/>
          <w:sz w:val="24"/>
        </w:rPr>
        <w:t>Agnèl</w:t>
      </w:r>
      <w:proofErr w:type="spellEnd"/>
      <w:r w:rsidRPr="005D7B47">
        <w:rPr>
          <w:rFonts w:ascii="Times New Roman" w:hAnsi="Times New Roman"/>
          <w:sz w:val="24"/>
        </w:rPr>
        <w:t xml:space="preserve"> lo 8 de </w:t>
      </w:r>
      <w:proofErr w:type="spellStart"/>
      <w:r w:rsidRPr="005D7B47">
        <w:rPr>
          <w:rFonts w:ascii="Times New Roman" w:hAnsi="Times New Roman"/>
          <w:sz w:val="24"/>
        </w:rPr>
        <w:t>julhet</w:t>
      </w:r>
      <w:proofErr w:type="spellEnd"/>
      <w:r w:rsidRPr="005D7B47">
        <w:rPr>
          <w:rFonts w:ascii="Times New Roman" w:hAnsi="Times New Roman"/>
          <w:sz w:val="24"/>
        </w:rPr>
        <w:t xml:space="preserve"> de 2024 e a l’</w:t>
      </w:r>
      <w:proofErr w:type="spellStart"/>
      <w:r w:rsidRPr="005D7B47">
        <w:rPr>
          <w:rFonts w:ascii="Times New Roman" w:hAnsi="Times New Roman"/>
          <w:sz w:val="24"/>
        </w:rPr>
        <w:t>acuèlh</w:t>
      </w:r>
      <w:proofErr w:type="spellEnd"/>
      <w:r w:rsidRPr="005D7B47">
        <w:rPr>
          <w:rFonts w:ascii="Times New Roman" w:hAnsi="Times New Roman"/>
          <w:sz w:val="24"/>
        </w:rPr>
        <w:t xml:space="preserve"> </w:t>
      </w:r>
      <w:proofErr w:type="spellStart"/>
      <w:r w:rsidRPr="005D7B47">
        <w:rPr>
          <w:rFonts w:ascii="Times New Roman" w:hAnsi="Times New Roman"/>
          <w:sz w:val="24"/>
        </w:rPr>
        <w:t>dels</w:t>
      </w:r>
      <w:proofErr w:type="spellEnd"/>
      <w:r w:rsidRPr="005D7B47">
        <w:rPr>
          <w:rFonts w:ascii="Times New Roman" w:hAnsi="Times New Roman"/>
          <w:sz w:val="24"/>
        </w:rPr>
        <w:t xml:space="preserve"> </w:t>
      </w:r>
      <w:proofErr w:type="spellStart"/>
      <w:r w:rsidRPr="005D7B47">
        <w:rPr>
          <w:rFonts w:ascii="Times New Roman" w:hAnsi="Times New Roman"/>
          <w:sz w:val="24"/>
        </w:rPr>
        <w:t>participants</w:t>
      </w:r>
      <w:proofErr w:type="spellEnd"/>
      <w:r w:rsidRPr="005D7B47">
        <w:rPr>
          <w:rFonts w:ascii="Times New Roman" w:hAnsi="Times New Roman"/>
          <w:sz w:val="24"/>
        </w:rPr>
        <w:t xml:space="preserve"> a l’</w:t>
      </w:r>
      <w:proofErr w:type="spellStart"/>
      <w:r w:rsidRPr="005D7B47">
        <w:rPr>
          <w:rFonts w:ascii="Times New Roman" w:hAnsi="Times New Roman"/>
          <w:sz w:val="24"/>
        </w:rPr>
        <w:t>eveniment</w:t>
      </w:r>
      <w:proofErr w:type="spellEnd"/>
      <w:r w:rsidRPr="005D7B47">
        <w:rPr>
          <w:rFonts w:ascii="Times New Roman" w:hAnsi="Times New Roman"/>
          <w:sz w:val="24"/>
        </w:rPr>
        <w:t xml:space="preserve"> </w:t>
      </w:r>
      <w:proofErr w:type="spellStart"/>
      <w:r w:rsidRPr="005D7B47">
        <w:rPr>
          <w:rFonts w:ascii="Times New Roman" w:hAnsi="Times New Roman"/>
          <w:sz w:val="24"/>
        </w:rPr>
        <w:t>organizat</w:t>
      </w:r>
      <w:proofErr w:type="spellEnd"/>
      <w:r w:rsidRPr="005D7B47">
        <w:rPr>
          <w:rFonts w:ascii="Times New Roman" w:hAnsi="Times New Roman"/>
          <w:sz w:val="24"/>
        </w:rPr>
        <w:t xml:space="preserve"> </w:t>
      </w:r>
      <w:proofErr w:type="spellStart"/>
      <w:r w:rsidRPr="005D7B47">
        <w:rPr>
          <w:rFonts w:ascii="Times New Roman" w:hAnsi="Times New Roman"/>
          <w:sz w:val="24"/>
        </w:rPr>
        <w:t>dins</w:t>
      </w:r>
      <w:proofErr w:type="spellEnd"/>
      <w:r w:rsidRPr="005D7B47">
        <w:rPr>
          <w:rFonts w:ascii="Times New Roman" w:hAnsi="Times New Roman"/>
          <w:sz w:val="24"/>
        </w:rPr>
        <w:t xml:space="preserve"> l’</w:t>
      </w:r>
      <w:proofErr w:type="spellStart"/>
      <w:r w:rsidRPr="005D7B47">
        <w:rPr>
          <w:rFonts w:ascii="Times New Roman" w:hAnsi="Times New Roman"/>
          <w:sz w:val="24"/>
        </w:rPr>
        <w:t>encastre</w:t>
      </w:r>
      <w:proofErr w:type="spellEnd"/>
      <w:r w:rsidRPr="005D7B47">
        <w:rPr>
          <w:rFonts w:ascii="Times New Roman" w:hAnsi="Times New Roman"/>
          <w:sz w:val="24"/>
        </w:rPr>
        <w:t xml:space="preserve"> de </w:t>
      </w:r>
      <w:proofErr w:type="spellStart"/>
      <w:r w:rsidRPr="005D7B47">
        <w:rPr>
          <w:rFonts w:ascii="Times New Roman" w:hAnsi="Times New Roman"/>
          <w:sz w:val="24"/>
        </w:rPr>
        <w:t>las</w:t>
      </w:r>
      <w:proofErr w:type="spellEnd"/>
      <w:r w:rsidRPr="005D7B47">
        <w:rPr>
          <w:rFonts w:ascii="Times New Roman" w:hAnsi="Times New Roman"/>
          <w:sz w:val="24"/>
        </w:rPr>
        <w:t xml:space="preserve"> </w:t>
      </w:r>
      <w:proofErr w:type="spellStart"/>
      <w:r w:rsidRPr="005D7B47">
        <w:rPr>
          <w:rFonts w:ascii="Times New Roman" w:hAnsi="Times New Roman"/>
          <w:sz w:val="24"/>
        </w:rPr>
        <w:t>manifestacions</w:t>
      </w:r>
      <w:proofErr w:type="spellEnd"/>
      <w:r w:rsidRPr="005D7B47">
        <w:rPr>
          <w:rFonts w:ascii="Times New Roman" w:hAnsi="Times New Roman"/>
          <w:sz w:val="24"/>
        </w:rPr>
        <w:t xml:space="preserve"> “</w:t>
      </w:r>
      <w:proofErr w:type="spellStart"/>
      <w:r w:rsidRPr="005D7B47">
        <w:rPr>
          <w:rFonts w:ascii="Times New Roman" w:hAnsi="Times New Roman"/>
          <w:sz w:val="24"/>
        </w:rPr>
        <w:t>Escaladas</w:t>
      </w:r>
      <w:proofErr w:type="spellEnd"/>
      <w:r w:rsidRPr="005D7B47">
        <w:rPr>
          <w:rFonts w:ascii="Times New Roman" w:hAnsi="Times New Roman"/>
          <w:sz w:val="24"/>
        </w:rPr>
        <w:t xml:space="preserve"> </w:t>
      </w:r>
      <w:proofErr w:type="spellStart"/>
      <w:r w:rsidRPr="005D7B47">
        <w:rPr>
          <w:rFonts w:ascii="Times New Roman" w:hAnsi="Times New Roman"/>
          <w:sz w:val="24"/>
        </w:rPr>
        <w:t>legendàrias</w:t>
      </w:r>
      <w:proofErr w:type="spellEnd"/>
      <w:r w:rsidRPr="005D7B47">
        <w:rPr>
          <w:rFonts w:ascii="Times New Roman" w:hAnsi="Times New Roman"/>
          <w:sz w:val="24"/>
        </w:rPr>
        <w:t xml:space="preserve">” </w:t>
      </w:r>
      <w:proofErr w:type="gramStart"/>
      <w:r w:rsidRPr="005D7B47">
        <w:rPr>
          <w:rFonts w:ascii="Times New Roman" w:hAnsi="Times New Roman"/>
          <w:sz w:val="24"/>
        </w:rPr>
        <w:t>e “</w:t>
      </w:r>
      <w:proofErr w:type="spellStart"/>
      <w:proofErr w:type="gramEnd"/>
      <w:r w:rsidRPr="005D7B47">
        <w:rPr>
          <w:rFonts w:ascii="Times New Roman" w:hAnsi="Times New Roman"/>
          <w:sz w:val="24"/>
        </w:rPr>
        <w:t>Cols</w:t>
      </w:r>
      <w:proofErr w:type="spellEnd"/>
      <w:r w:rsidRPr="005D7B47">
        <w:rPr>
          <w:rFonts w:ascii="Times New Roman" w:hAnsi="Times New Roman"/>
          <w:sz w:val="24"/>
        </w:rPr>
        <w:t xml:space="preserve"> </w:t>
      </w:r>
      <w:proofErr w:type="spellStart"/>
      <w:r w:rsidRPr="005D7B47">
        <w:rPr>
          <w:rFonts w:ascii="Times New Roman" w:hAnsi="Times New Roman"/>
          <w:sz w:val="24"/>
        </w:rPr>
        <w:t>Réservés</w:t>
      </w:r>
      <w:proofErr w:type="spellEnd"/>
      <w:r w:rsidRPr="005D7B47">
        <w:rPr>
          <w:rFonts w:ascii="Times New Roman" w:hAnsi="Times New Roman"/>
          <w:sz w:val="24"/>
        </w:rPr>
        <w:t xml:space="preserve">” </w:t>
      </w:r>
      <w:proofErr w:type="spellStart"/>
      <w:r w:rsidRPr="005D7B47">
        <w:rPr>
          <w:rFonts w:ascii="Times New Roman" w:hAnsi="Times New Roman"/>
          <w:sz w:val="24"/>
        </w:rPr>
        <w:t>que</w:t>
      </w:r>
      <w:proofErr w:type="spellEnd"/>
      <w:r w:rsidRPr="005D7B47">
        <w:rPr>
          <w:rFonts w:ascii="Times New Roman" w:hAnsi="Times New Roman"/>
          <w:sz w:val="24"/>
        </w:rPr>
        <w:t xml:space="preserve"> </w:t>
      </w:r>
      <w:proofErr w:type="spellStart"/>
      <w:r w:rsidRPr="005D7B47">
        <w:rPr>
          <w:rFonts w:ascii="Times New Roman" w:hAnsi="Times New Roman"/>
          <w:sz w:val="24"/>
        </w:rPr>
        <w:t>preveson</w:t>
      </w:r>
      <w:proofErr w:type="spellEnd"/>
      <w:r w:rsidRPr="005D7B47">
        <w:rPr>
          <w:rFonts w:ascii="Times New Roman" w:hAnsi="Times New Roman"/>
          <w:sz w:val="24"/>
        </w:rPr>
        <w:t xml:space="preserve"> la </w:t>
      </w:r>
      <w:proofErr w:type="spellStart"/>
      <w:r w:rsidRPr="005D7B47">
        <w:rPr>
          <w:rFonts w:ascii="Times New Roman" w:hAnsi="Times New Roman"/>
          <w:sz w:val="24"/>
        </w:rPr>
        <w:t>barradura</w:t>
      </w:r>
      <w:proofErr w:type="spellEnd"/>
      <w:r w:rsidRPr="005D7B47">
        <w:rPr>
          <w:rFonts w:ascii="Times New Roman" w:hAnsi="Times New Roman"/>
          <w:sz w:val="24"/>
        </w:rPr>
        <w:t xml:space="preserve"> al </w:t>
      </w:r>
      <w:proofErr w:type="spellStart"/>
      <w:r w:rsidRPr="005D7B47">
        <w:rPr>
          <w:rFonts w:ascii="Times New Roman" w:hAnsi="Times New Roman"/>
          <w:sz w:val="24"/>
        </w:rPr>
        <w:t>trafec</w:t>
      </w:r>
      <w:proofErr w:type="spellEnd"/>
      <w:r w:rsidRPr="005D7B47">
        <w:rPr>
          <w:rFonts w:ascii="Times New Roman" w:hAnsi="Times New Roman"/>
          <w:sz w:val="24"/>
        </w:rPr>
        <w:t xml:space="preserve"> </w:t>
      </w:r>
      <w:proofErr w:type="spellStart"/>
      <w:r w:rsidRPr="005D7B47">
        <w:rPr>
          <w:rFonts w:ascii="Times New Roman" w:hAnsi="Times New Roman"/>
          <w:sz w:val="24"/>
        </w:rPr>
        <w:t>motorizat</w:t>
      </w:r>
      <w:proofErr w:type="spellEnd"/>
      <w:r w:rsidRPr="005D7B47">
        <w:rPr>
          <w:rFonts w:ascii="Times New Roman" w:hAnsi="Times New Roman"/>
          <w:sz w:val="24"/>
        </w:rPr>
        <w:t xml:space="preserve"> </w:t>
      </w:r>
      <w:proofErr w:type="spellStart"/>
      <w:r w:rsidRPr="005D7B47">
        <w:rPr>
          <w:rFonts w:ascii="Times New Roman" w:hAnsi="Times New Roman"/>
          <w:sz w:val="24"/>
        </w:rPr>
        <w:t>dels</w:t>
      </w:r>
      <w:proofErr w:type="spellEnd"/>
      <w:r w:rsidRPr="005D7B47">
        <w:rPr>
          <w:rFonts w:ascii="Times New Roman" w:hAnsi="Times New Roman"/>
          <w:sz w:val="24"/>
        </w:rPr>
        <w:t xml:space="preserve"> </w:t>
      </w:r>
      <w:proofErr w:type="spellStart"/>
      <w:r w:rsidRPr="005D7B47">
        <w:rPr>
          <w:rFonts w:ascii="Times New Roman" w:hAnsi="Times New Roman"/>
          <w:sz w:val="24"/>
        </w:rPr>
        <w:t>principals</w:t>
      </w:r>
      <w:proofErr w:type="spellEnd"/>
      <w:r w:rsidRPr="005D7B47">
        <w:rPr>
          <w:rFonts w:ascii="Times New Roman" w:hAnsi="Times New Roman"/>
          <w:sz w:val="24"/>
        </w:rPr>
        <w:t xml:space="preserve"> </w:t>
      </w:r>
      <w:proofErr w:type="spellStart"/>
      <w:r w:rsidRPr="005D7B47">
        <w:rPr>
          <w:rFonts w:ascii="Times New Roman" w:hAnsi="Times New Roman"/>
          <w:sz w:val="24"/>
        </w:rPr>
        <w:t>cols</w:t>
      </w:r>
      <w:proofErr w:type="spellEnd"/>
      <w:r w:rsidRPr="005D7B47">
        <w:rPr>
          <w:rFonts w:ascii="Times New Roman" w:hAnsi="Times New Roman"/>
          <w:sz w:val="24"/>
        </w:rPr>
        <w:t xml:space="preserve"> </w:t>
      </w:r>
      <w:proofErr w:type="spellStart"/>
      <w:r w:rsidRPr="005D7B47">
        <w:rPr>
          <w:rFonts w:ascii="Times New Roman" w:hAnsi="Times New Roman"/>
          <w:sz w:val="24"/>
        </w:rPr>
        <w:t>interessats</w:t>
      </w:r>
      <w:proofErr w:type="spellEnd"/>
      <w:r w:rsidRPr="005D7B47">
        <w:rPr>
          <w:rFonts w:ascii="Times New Roman" w:hAnsi="Times New Roman"/>
          <w:sz w:val="24"/>
        </w:rPr>
        <w:t xml:space="preserve"> pel Giro d’Italia e lo Tour de France, </w:t>
      </w:r>
      <w:proofErr w:type="spellStart"/>
      <w:r w:rsidRPr="005D7B47">
        <w:rPr>
          <w:rFonts w:ascii="Times New Roman" w:hAnsi="Times New Roman"/>
          <w:sz w:val="24"/>
        </w:rPr>
        <w:t>alternada</w:t>
      </w:r>
      <w:proofErr w:type="spellEnd"/>
      <w:r w:rsidRPr="005D7B47">
        <w:rPr>
          <w:rFonts w:ascii="Times New Roman" w:hAnsi="Times New Roman"/>
          <w:sz w:val="24"/>
        </w:rPr>
        <w:t xml:space="preserve"> en </w:t>
      </w:r>
      <w:proofErr w:type="spellStart"/>
      <w:r w:rsidRPr="005D7B47">
        <w:rPr>
          <w:rFonts w:ascii="Times New Roman" w:hAnsi="Times New Roman"/>
          <w:sz w:val="24"/>
        </w:rPr>
        <w:t>tres</w:t>
      </w:r>
      <w:proofErr w:type="spellEnd"/>
      <w:r w:rsidRPr="005D7B47">
        <w:rPr>
          <w:rFonts w:ascii="Times New Roman" w:hAnsi="Times New Roman"/>
          <w:sz w:val="24"/>
        </w:rPr>
        <w:t xml:space="preserve"> </w:t>
      </w:r>
      <w:proofErr w:type="spellStart"/>
      <w:r w:rsidRPr="005D7B47">
        <w:rPr>
          <w:rFonts w:ascii="Times New Roman" w:hAnsi="Times New Roman"/>
          <w:sz w:val="24"/>
        </w:rPr>
        <w:t>jorns</w:t>
      </w:r>
      <w:proofErr w:type="spellEnd"/>
      <w:r w:rsidRPr="005D7B47">
        <w:rPr>
          <w:rFonts w:ascii="Times New Roman" w:hAnsi="Times New Roman"/>
          <w:sz w:val="24"/>
        </w:rPr>
        <w:t xml:space="preserve"> </w:t>
      </w:r>
      <w:proofErr w:type="spellStart"/>
      <w:r w:rsidRPr="005D7B47">
        <w:rPr>
          <w:rFonts w:ascii="Times New Roman" w:hAnsi="Times New Roman"/>
          <w:sz w:val="24"/>
        </w:rPr>
        <w:t>consecutius</w:t>
      </w:r>
      <w:proofErr w:type="spellEnd"/>
      <w:r w:rsidRPr="005D7B47">
        <w:rPr>
          <w:rFonts w:ascii="Times New Roman" w:hAnsi="Times New Roman"/>
          <w:sz w:val="24"/>
        </w:rPr>
        <w:t>.</w:t>
      </w:r>
    </w:p>
    <w:p w:rsidR="005D7B47" w:rsidRPr="005D7B47" w:rsidRDefault="005D7B47" w:rsidP="005D7B47">
      <w:pPr>
        <w:jc w:val="both"/>
        <w:rPr>
          <w:rFonts w:ascii="Times New Roman" w:hAnsi="Times New Roman"/>
          <w:sz w:val="24"/>
        </w:rPr>
      </w:pPr>
    </w:p>
    <w:p w:rsidR="005D7B47" w:rsidRPr="005D7B47" w:rsidRDefault="005D7B47" w:rsidP="005D7B47">
      <w:pPr>
        <w:jc w:val="both"/>
        <w:rPr>
          <w:rFonts w:ascii="Times New Roman" w:hAnsi="Times New Roman"/>
          <w:sz w:val="24"/>
        </w:rPr>
      </w:pPr>
      <w:r w:rsidRPr="005D7B47">
        <w:rPr>
          <w:rFonts w:ascii="Times New Roman" w:hAnsi="Times New Roman"/>
          <w:sz w:val="24"/>
        </w:rPr>
        <w:t xml:space="preserve">3) De </w:t>
      </w:r>
      <w:proofErr w:type="spellStart"/>
      <w:r w:rsidRPr="005D7B47">
        <w:rPr>
          <w:rFonts w:ascii="Times New Roman" w:hAnsi="Times New Roman"/>
          <w:sz w:val="24"/>
        </w:rPr>
        <w:t>prene</w:t>
      </w:r>
      <w:proofErr w:type="spellEnd"/>
      <w:r w:rsidRPr="005D7B47">
        <w:rPr>
          <w:rFonts w:ascii="Times New Roman" w:hAnsi="Times New Roman"/>
          <w:sz w:val="24"/>
        </w:rPr>
        <w:t xml:space="preserve"> </w:t>
      </w:r>
      <w:proofErr w:type="spellStart"/>
      <w:r w:rsidRPr="005D7B47">
        <w:rPr>
          <w:rFonts w:ascii="Times New Roman" w:hAnsi="Times New Roman"/>
          <w:sz w:val="24"/>
        </w:rPr>
        <w:t>acte</w:t>
      </w:r>
      <w:proofErr w:type="spellEnd"/>
      <w:r w:rsidRPr="005D7B47">
        <w:rPr>
          <w:rFonts w:ascii="Times New Roman" w:hAnsi="Times New Roman"/>
          <w:sz w:val="24"/>
        </w:rPr>
        <w:t xml:space="preserve"> </w:t>
      </w:r>
      <w:proofErr w:type="spellStart"/>
      <w:r w:rsidRPr="005D7B47">
        <w:rPr>
          <w:rFonts w:ascii="Times New Roman" w:hAnsi="Times New Roman"/>
          <w:sz w:val="24"/>
        </w:rPr>
        <w:t>que</w:t>
      </w:r>
      <w:proofErr w:type="spellEnd"/>
      <w:r w:rsidRPr="005D7B47">
        <w:rPr>
          <w:rFonts w:ascii="Times New Roman" w:hAnsi="Times New Roman"/>
          <w:sz w:val="24"/>
        </w:rPr>
        <w:t xml:space="preserve"> la </w:t>
      </w:r>
      <w:proofErr w:type="spellStart"/>
      <w:r w:rsidRPr="005D7B47">
        <w:rPr>
          <w:rFonts w:ascii="Times New Roman" w:hAnsi="Times New Roman"/>
          <w:sz w:val="24"/>
        </w:rPr>
        <w:t>despensa</w:t>
      </w:r>
      <w:proofErr w:type="spellEnd"/>
      <w:r w:rsidRPr="005D7B47">
        <w:rPr>
          <w:rFonts w:ascii="Times New Roman" w:hAnsi="Times New Roman"/>
          <w:sz w:val="24"/>
        </w:rPr>
        <w:t xml:space="preserve"> se situa </w:t>
      </w:r>
      <w:proofErr w:type="spellStart"/>
      <w:r w:rsidRPr="005D7B47">
        <w:rPr>
          <w:rFonts w:ascii="Times New Roman" w:hAnsi="Times New Roman"/>
          <w:sz w:val="24"/>
        </w:rPr>
        <w:t>dins</w:t>
      </w:r>
      <w:proofErr w:type="spellEnd"/>
      <w:r w:rsidRPr="005D7B47">
        <w:rPr>
          <w:rFonts w:ascii="Times New Roman" w:hAnsi="Times New Roman"/>
          <w:sz w:val="24"/>
        </w:rPr>
        <w:t xml:space="preserve"> lo </w:t>
      </w:r>
      <w:proofErr w:type="spellStart"/>
      <w:r w:rsidRPr="005D7B47">
        <w:rPr>
          <w:rFonts w:ascii="Times New Roman" w:hAnsi="Times New Roman"/>
          <w:sz w:val="24"/>
        </w:rPr>
        <w:t>capitol</w:t>
      </w:r>
      <w:proofErr w:type="spellEnd"/>
      <w:r w:rsidRPr="005D7B47">
        <w:rPr>
          <w:rFonts w:ascii="Times New Roman" w:hAnsi="Times New Roman"/>
          <w:sz w:val="24"/>
        </w:rPr>
        <w:t xml:space="preserve"> 2580/2580/4, “CONTRIBUCIONS A SOSTEN DE L’ESPORT, CULTURA, TURISME”, p.f. 1.04.04.01.001, budget de </w:t>
      </w:r>
      <w:proofErr w:type="spellStart"/>
      <w:r w:rsidRPr="005D7B47">
        <w:rPr>
          <w:rFonts w:ascii="Times New Roman" w:hAnsi="Times New Roman"/>
          <w:sz w:val="24"/>
        </w:rPr>
        <w:t>prevision</w:t>
      </w:r>
      <w:proofErr w:type="spellEnd"/>
      <w:r w:rsidRPr="005D7B47">
        <w:rPr>
          <w:rFonts w:ascii="Times New Roman" w:hAnsi="Times New Roman"/>
          <w:sz w:val="24"/>
        </w:rPr>
        <w:t xml:space="preserve"> </w:t>
      </w:r>
      <w:proofErr w:type="spellStart"/>
      <w:r w:rsidRPr="005D7B47">
        <w:rPr>
          <w:rFonts w:ascii="Times New Roman" w:hAnsi="Times New Roman"/>
          <w:sz w:val="24"/>
        </w:rPr>
        <w:t>financièr</w:t>
      </w:r>
      <w:proofErr w:type="spellEnd"/>
      <w:r w:rsidRPr="005D7B47">
        <w:rPr>
          <w:rFonts w:ascii="Times New Roman" w:hAnsi="Times New Roman"/>
          <w:sz w:val="24"/>
        </w:rPr>
        <w:t xml:space="preserve"> 2024-2026 </w:t>
      </w:r>
      <w:proofErr w:type="spellStart"/>
      <w:r w:rsidRPr="005D7B47">
        <w:rPr>
          <w:rFonts w:ascii="Times New Roman" w:hAnsi="Times New Roman"/>
          <w:sz w:val="24"/>
        </w:rPr>
        <w:t>que</w:t>
      </w:r>
      <w:proofErr w:type="spellEnd"/>
      <w:r w:rsidRPr="005D7B47">
        <w:rPr>
          <w:rFonts w:ascii="Times New Roman" w:hAnsi="Times New Roman"/>
          <w:sz w:val="24"/>
        </w:rPr>
        <w:t xml:space="preserve"> presenta la </w:t>
      </w:r>
      <w:proofErr w:type="spellStart"/>
      <w:r w:rsidRPr="005D7B47">
        <w:rPr>
          <w:rFonts w:ascii="Times New Roman" w:hAnsi="Times New Roman"/>
          <w:sz w:val="24"/>
        </w:rPr>
        <w:t>disponibilitat</w:t>
      </w:r>
      <w:proofErr w:type="spellEnd"/>
      <w:r w:rsidRPr="005D7B47">
        <w:rPr>
          <w:rFonts w:ascii="Times New Roman" w:hAnsi="Times New Roman"/>
          <w:sz w:val="24"/>
        </w:rPr>
        <w:t xml:space="preserve"> </w:t>
      </w:r>
      <w:proofErr w:type="spellStart"/>
      <w:r w:rsidRPr="005D7B47">
        <w:rPr>
          <w:rFonts w:ascii="Times New Roman" w:hAnsi="Times New Roman"/>
          <w:sz w:val="24"/>
        </w:rPr>
        <w:t>necessària</w:t>
      </w:r>
      <w:proofErr w:type="spellEnd"/>
      <w:r w:rsidRPr="005D7B47">
        <w:rPr>
          <w:rFonts w:ascii="Times New Roman" w:hAnsi="Times New Roman"/>
          <w:sz w:val="24"/>
        </w:rPr>
        <w:t>.</w:t>
      </w:r>
    </w:p>
    <w:p w:rsidR="005D7B47" w:rsidRPr="005D7B47" w:rsidRDefault="005D7B47" w:rsidP="005D7B47">
      <w:pPr>
        <w:jc w:val="both"/>
        <w:rPr>
          <w:rFonts w:ascii="Times New Roman" w:hAnsi="Times New Roman"/>
          <w:sz w:val="24"/>
        </w:rPr>
      </w:pPr>
    </w:p>
    <w:p w:rsidR="005D7B47" w:rsidRPr="005D7B47" w:rsidRDefault="0097126C" w:rsidP="005D7B4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De </w:t>
      </w:r>
      <w:proofErr w:type="spellStart"/>
      <w:r>
        <w:rPr>
          <w:rFonts w:ascii="Times New Roman" w:hAnsi="Times New Roman"/>
          <w:sz w:val="24"/>
        </w:rPr>
        <w:t>charj</w:t>
      </w:r>
      <w:r w:rsidR="005D7B47" w:rsidRPr="005D7B47">
        <w:rPr>
          <w:rFonts w:ascii="Times New Roman" w:hAnsi="Times New Roman"/>
          <w:sz w:val="24"/>
        </w:rPr>
        <w:t>ar</w:t>
      </w:r>
      <w:proofErr w:type="spellEnd"/>
      <w:r w:rsidR="005D7B47" w:rsidRPr="005D7B47">
        <w:rPr>
          <w:rFonts w:ascii="Times New Roman" w:hAnsi="Times New Roman"/>
          <w:sz w:val="24"/>
        </w:rPr>
        <w:t xml:space="preserve"> lo </w:t>
      </w:r>
      <w:proofErr w:type="spellStart"/>
      <w:r w:rsidR="005D7B47" w:rsidRPr="005D7B47">
        <w:rPr>
          <w:rFonts w:ascii="Times New Roman" w:hAnsi="Times New Roman"/>
          <w:sz w:val="24"/>
        </w:rPr>
        <w:t>responsable</w:t>
      </w:r>
      <w:proofErr w:type="spellEnd"/>
      <w:r w:rsidR="005D7B47" w:rsidRPr="005D7B47">
        <w:rPr>
          <w:rFonts w:ascii="Times New Roman" w:hAnsi="Times New Roman"/>
          <w:sz w:val="24"/>
        </w:rPr>
        <w:t xml:space="preserve"> de l’</w:t>
      </w:r>
      <w:proofErr w:type="spellStart"/>
      <w:r w:rsidR="005D7B47" w:rsidRPr="005D7B47">
        <w:rPr>
          <w:rFonts w:ascii="Times New Roman" w:hAnsi="Times New Roman"/>
          <w:sz w:val="24"/>
        </w:rPr>
        <w:t>Àrea</w:t>
      </w:r>
      <w:proofErr w:type="spellEnd"/>
      <w:r w:rsidR="005D7B47" w:rsidRPr="005D7B47">
        <w:rPr>
          <w:rFonts w:ascii="Times New Roman" w:hAnsi="Times New Roman"/>
          <w:sz w:val="24"/>
        </w:rPr>
        <w:t xml:space="preserve"> </w:t>
      </w:r>
      <w:proofErr w:type="spellStart"/>
      <w:r w:rsidR="005D7B47" w:rsidRPr="005D7B47">
        <w:rPr>
          <w:rFonts w:ascii="Times New Roman" w:hAnsi="Times New Roman"/>
          <w:sz w:val="24"/>
        </w:rPr>
        <w:t>programacion</w:t>
      </w:r>
      <w:proofErr w:type="spellEnd"/>
      <w:r w:rsidR="005D7B47" w:rsidRPr="005D7B47">
        <w:rPr>
          <w:rFonts w:ascii="Times New Roman" w:hAnsi="Times New Roman"/>
          <w:sz w:val="24"/>
        </w:rPr>
        <w:t xml:space="preserve">, </w:t>
      </w:r>
      <w:proofErr w:type="spellStart"/>
      <w:r w:rsidR="005D7B47" w:rsidRPr="005D7B47">
        <w:rPr>
          <w:rFonts w:ascii="Times New Roman" w:hAnsi="Times New Roman"/>
          <w:sz w:val="24"/>
        </w:rPr>
        <w:t>torisme</w:t>
      </w:r>
      <w:proofErr w:type="spellEnd"/>
      <w:r w:rsidR="005D7B47" w:rsidRPr="005D7B47">
        <w:rPr>
          <w:rFonts w:ascii="Times New Roman" w:hAnsi="Times New Roman"/>
          <w:sz w:val="24"/>
        </w:rPr>
        <w:t xml:space="preserve"> e cultura per l’</w:t>
      </w:r>
      <w:proofErr w:type="spellStart"/>
      <w:r w:rsidR="005D7B47" w:rsidRPr="005D7B47">
        <w:rPr>
          <w:rFonts w:ascii="Times New Roman" w:hAnsi="Times New Roman"/>
          <w:sz w:val="24"/>
        </w:rPr>
        <w:t>adopcion</w:t>
      </w:r>
      <w:proofErr w:type="spellEnd"/>
      <w:r w:rsidR="005D7B47" w:rsidRPr="005D7B47">
        <w:rPr>
          <w:rFonts w:ascii="Times New Roman" w:hAnsi="Times New Roman"/>
          <w:sz w:val="24"/>
        </w:rPr>
        <w:t xml:space="preserve"> de </w:t>
      </w:r>
      <w:proofErr w:type="spellStart"/>
      <w:r w:rsidR="005D7B47" w:rsidRPr="005D7B47">
        <w:rPr>
          <w:rFonts w:ascii="Times New Roman" w:hAnsi="Times New Roman"/>
          <w:sz w:val="24"/>
        </w:rPr>
        <w:t>las</w:t>
      </w:r>
      <w:proofErr w:type="spellEnd"/>
      <w:r w:rsidR="005D7B47" w:rsidRPr="005D7B47">
        <w:rPr>
          <w:rFonts w:ascii="Times New Roman" w:hAnsi="Times New Roman"/>
          <w:sz w:val="24"/>
        </w:rPr>
        <w:t xml:space="preserve"> </w:t>
      </w:r>
      <w:proofErr w:type="spellStart"/>
      <w:r w:rsidR="005D7B47" w:rsidRPr="005D7B47">
        <w:rPr>
          <w:rFonts w:ascii="Times New Roman" w:hAnsi="Times New Roman"/>
          <w:sz w:val="24"/>
        </w:rPr>
        <w:t>mesuras</w:t>
      </w:r>
      <w:proofErr w:type="spellEnd"/>
      <w:r w:rsidR="005D7B47" w:rsidRPr="005D7B47">
        <w:rPr>
          <w:rFonts w:ascii="Times New Roman" w:hAnsi="Times New Roman"/>
          <w:sz w:val="24"/>
        </w:rPr>
        <w:t xml:space="preserve"> </w:t>
      </w:r>
      <w:proofErr w:type="spellStart"/>
      <w:r w:rsidR="005D7B47" w:rsidRPr="005D7B47">
        <w:rPr>
          <w:rFonts w:ascii="Times New Roman" w:hAnsi="Times New Roman"/>
          <w:sz w:val="24"/>
        </w:rPr>
        <w:t>relativas</w:t>
      </w:r>
      <w:proofErr w:type="spellEnd"/>
      <w:r w:rsidR="005D7B47" w:rsidRPr="005D7B47">
        <w:rPr>
          <w:rFonts w:ascii="Times New Roman" w:hAnsi="Times New Roman"/>
          <w:sz w:val="24"/>
        </w:rPr>
        <w:t xml:space="preserve"> e </w:t>
      </w:r>
      <w:proofErr w:type="spellStart"/>
      <w:r w:rsidR="005D7B47" w:rsidRPr="005D7B47">
        <w:rPr>
          <w:rFonts w:ascii="Times New Roman" w:hAnsi="Times New Roman"/>
          <w:sz w:val="24"/>
        </w:rPr>
        <w:t>consequentas</w:t>
      </w:r>
      <w:proofErr w:type="spellEnd"/>
      <w:r w:rsidR="005D7B47" w:rsidRPr="005D7B47">
        <w:rPr>
          <w:rFonts w:ascii="Times New Roman" w:hAnsi="Times New Roman"/>
          <w:sz w:val="24"/>
        </w:rPr>
        <w:t xml:space="preserve"> al </w:t>
      </w:r>
      <w:proofErr w:type="spellStart"/>
      <w:r w:rsidR="005D7B47" w:rsidRPr="005D7B47">
        <w:rPr>
          <w:rFonts w:ascii="Times New Roman" w:hAnsi="Times New Roman"/>
          <w:sz w:val="24"/>
        </w:rPr>
        <w:t>present</w:t>
      </w:r>
      <w:proofErr w:type="spellEnd"/>
      <w:r w:rsidR="005D7B47" w:rsidRPr="005D7B47">
        <w:rPr>
          <w:rFonts w:ascii="Times New Roman" w:hAnsi="Times New Roman"/>
          <w:sz w:val="24"/>
        </w:rPr>
        <w:t xml:space="preserve"> </w:t>
      </w:r>
      <w:proofErr w:type="spellStart"/>
      <w:r w:rsidR="005D7B47" w:rsidRPr="005D7B47">
        <w:rPr>
          <w:rFonts w:ascii="Times New Roman" w:hAnsi="Times New Roman"/>
          <w:sz w:val="24"/>
        </w:rPr>
        <w:t>acte</w:t>
      </w:r>
      <w:proofErr w:type="spellEnd"/>
      <w:r w:rsidR="005D7B47" w:rsidRPr="005D7B47">
        <w:rPr>
          <w:rFonts w:ascii="Times New Roman" w:hAnsi="Times New Roman"/>
          <w:sz w:val="24"/>
        </w:rPr>
        <w:t xml:space="preserve">, </w:t>
      </w:r>
      <w:proofErr w:type="spellStart"/>
      <w:r w:rsidR="005D7B47" w:rsidRPr="005D7B47">
        <w:rPr>
          <w:rFonts w:ascii="Times New Roman" w:hAnsi="Times New Roman"/>
          <w:sz w:val="24"/>
        </w:rPr>
        <w:t>compresas</w:t>
      </w:r>
      <w:proofErr w:type="spellEnd"/>
      <w:r w:rsidR="005D7B47" w:rsidRPr="005D7B47">
        <w:rPr>
          <w:rFonts w:ascii="Times New Roman" w:hAnsi="Times New Roman"/>
          <w:sz w:val="24"/>
        </w:rPr>
        <w:t xml:space="preserve"> </w:t>
      </w:r>
      <w:proofErr w:type="spellStart"/>
      <w:r w:rsidR="005D7B47" w:rsidRPr="005D7B47">
        <w:rPr>
          <w:rFonts w:ascii="Times New Roman" w:hAnsi="Times New Roman"/>
          <w:sz w:val="24"/>
        </w:rPr>
        <w:t>aquelas</w:t>
      </w:r>
      <w:proofErr w:type="spellEnd"/>
      <w:r w:rsidR="005D7B47" w:rsidRPr="005D7B47">
        <w:rPr>
          <w:rFonts w:ascii="Times New Roman" w:hAnsi="Times New Roman"/>
          <w:sz w:val="24"/>
        </w:rPr>
        <w:t xml:space="preserve"> de natura </w:t>
      </w:r>
      <w:proofErr w:type="spellStart"/>
      <w:r w:rsidR="005D7B47" w:rsidRPr="005D7B47">
        <w:rPr>
          <w:rFonts w:ascii="Times New Roman" w:hAnsi="Times New Roman"/>
          <w:sz w:val="24"/>
        </w:rPr>
        <w:t>contabla</w:t>
      </w:r>
      <w:proofErr w:type="spellEnd"/>
      <w:r w:rsidR="005D7B47" w:rsidRPr="005D7B47">
        <w:rPr>
          <w:rFonts w:ascii="Times New Roman" w:hAnsi="Times New Roman"/>
          <w:sz w:val="24"/>
        </w:rPr>
        <w:t>.</w:t>
      </w:r>
    </w:p>
    <w:p w:rsidR="005D7B47" w:rsidRPr="005D7B47" w:rsidRDefault="005D7B47" w:rsidP="005D7B47">
      <w:pPr>
        <w:jc w:val="both"/>
        <w:rPr>
          <w:rFonts w:ascii="Times New Roman" w:hAnsi="Times New Roman"/>
          <w:sz w:val="24"/>
        </w:rPr>
      </w:pPr>
    </w:p>
    <w:p w:rsidR="005D7B47" w:rsidRPr="005D7B47" w:rsidRDefault="005D7B47" w:rsidP="005D7B47">
      <w:pPr>
        <w:jc w:val="both"/>
        <w:rPr>
          <w:rFonts w:ascii="Times New Roman" w:hAnsi="Times New Roman"/>
          <w:sz w:val="24"/>
        </w:rPr>
      </w:pPr>
      <w:r w:rsidRPr="005D7B47">
        <w:rPr>
          <w:rFonts w:ascii="Times New Roman" w:hAnsi="Times New Roman"/>
          <w:sz w:val="24"/>
        </w:rPr>
        <w:t xml:space="preserve">5) De </w:t>
      </w:r>
      <w:proofErr w:type="spellStart"/>
      <w:r w:rsidRPr="005D7B47">
        <w:rPr>
          <w:rFonts w:ascii="Times New Roman" w:hAnsi="Times New Roman"/>
          <w:sz w:val="24"/>
        </w:rPr>
        <w:t>declarar</w:t>
      </w:r>
      <w:proofErr w:type="spellEnd"/>
      <w:r w:rsidRPr="005D7B47">
        <w:rPr>
          <w:rFonts w:ascii="Times New Roman" w:hAnsi="Times New Roman"/>
          <w:sz w:val="24"/>
        </w:rPr>
        <w:t xml:space="preserve">, </w:t>
      </w:r>
      <w:proofErr w:type="spellStart"/>
      <w:r w:rsidRPr="005D7B47">
        <w:rPr>
          <w:rFonts w:ascii="Times New Roman" w:hAnsi="Times New Roman"/>
          <w:sz w:val="24"/>
        </w:rPr>
        <w:t>amb</w:t>
      </w:r>
      <w:proofErr w:type="spellEnd"/>
      <w:r w:rsidRPr="005D7B47">
        <w:rPr>
          <w:rFonts w:ascii="Times New Roman" w:hAnsi="Times New Roman"/>
          <w:sz w:val="24"/>
        </w:rPr>
        <w:t xml:space="preserve"> </w:t>
      </w:r>
      <w:proofErr w:type="spellStart"/>
      <w:r w:rsidRPr="005D7B47">
        <w:rPr>
          <w:rFonts w:ascii="Times New Roman" w:hAnsi="Times New Roman"/>
          <w:sz w:val="24"/>
        </w:rPr>
        <w:t>vòte</w:t>
      </w:r>
      <w:proofErr w:type="spellEnd"/>
      <w:r w:rsidRPr="005D7B47">
        <w:rPr>
          <w:rFonts w:ascii="Times New Roman" w:hAnsi="Times New Roman"/>
          <w:sz w:val="24"/>
        </w:rPr>
        <w:t xml:space="preserve"> </w:t>
      </w:r>
      <w:proofErr w:type="spellStart"/>
      <w:r w:rsidRPr="005D7B47">
        <w:rPr>
          <w:rFonts w:ascii="Times New Roman" w:hAnsi="Times New Roman"/>
          <w:sz w:val="24"/>
        </w:rPr>
        <w:t>successiu</w:t>
      </w:r>
      <w:proofErr w:type="spellEnd"/>
      <w:r w:rsidRPr="005D7B47">
        <w:rPr>
          <w:rFonts w:ascii="Times New Roman" w:hAnsi="Times New Roman"/>
          <w:sz w:val="24"/>
        </w:rPr>
        <w:t xml:space="preserve"> e a l’</w:t>
      </w:r>
      <w:proofErr w:type="spellStart"/>
      <w:r w:rsidRPr="005D7B47">
        <w:rPr>
          <w:rFonts w:ascii="Times New Roman" w:hAnsi="Times New Roman"/>
          <w:sz w:val="24"/>
        </w:rPr>
        <w:t>unanimitat</w:t>
      </w:r>
      <w:proofErr w:type="spellEnd"/>
      <w:r w:rsidRPr="005D7B47">
        <w:rPr>
          <w:rFonts w:ascii="Times New Roman" w:hAnsi="Times New Roman"/>
          <w:sz w:val="24"/>
        </w:rPr>
        <w:t xml:space="preserve"> </w:t>
      </w:r>
      <w:proofErr w:type="spellStart"/>
      <w:r w:rsidRPr="005D7B47">
        <w:rPr>
          <w:rFonts w:ascii="Times New Roman" w:hAnsi="Times New Roman"/>
          <w:sz w:val="24"/>
        </w:rPr>
        <w:t>dels</w:t>
      </w:r>
      <w:proofErr w:type="spellEnd"/>
      <w:r w:rsidRPr="005D7B47">
        <w:rPr>
          <w:rFonts w:ascii="Times New Roman" w:hAnsi="Times New Roman"/>
          <w:sz w:val="24"/>
        </w:rPr>
        <w:t xml:space="preserve"> </w:t>
      </w:r>
      <w:proofErr w:type="spellStart"/>
      <w:r w:rsidRPr="005D7B47">
        <w:rPr>
          <w:rFonts w:ascii="Times New Roman" w:hAnsi="Times New Roman"/>
          <w:sz w:val="24"/>
        </w:rPr>
        <w:t>vòtes</w:t>
      </w:r>
      <w:proofErr w:type="spellEnd"/>
      <w:r w:rsidRPr="005D7B47">
        <w:rPr>
          <w:rFonts w:ascii="Times New Roman" w:hAnsi="Times New Roman"/>
          <w:sz w:val="24"/>
        </w:rPr>
        <w:t xml:space="preserve"> </w:t>
      </w:r>
      <w:proofErr w:type="spellStart"/>
      <w:r w:rsidRPr="005D7B47">
        <w:rPr>
          <w:rFonts w:ascii="Times New Roman" w:hAnsi="Times New Roman"/>
          <w:sz w:val="24"/>
        </w:rPr>
        <w:t>exprimits</w:t>
      </w:r>
      <w:proofErr w:type="spellEnd"/>
      <w:r w:rsidRPr="005D7B47">
        <w:rPr>
          <w:rFonts w:ascii="Times New Roman" w:hAnsi="Times New Roman"/>
          <w:sz w:val="24"/>
        </w:rPr>
        <w:t xml:space="preserve"> </w:t>
      </w:r>
      <w:proofErr w:type="spellStart"/>
      <w:r w:rsidRPr="005D7B47">
        <w:rPr>
          <w:rFonts w:ascii="Times New Roman" w:hAnsi="Times New Roman"/>
          <w:sz w:val="24"/>
        </w:rPr>
        <w:t>dins</w:t>
      </w:r>
      <w:proofErr w:type="spellEnd"/>
      <w:r w:rsidRPr="005D7B47">
        <w:rPr>
          <w:rFonts w:ascii="Times New Roman" w:hAnsi="Times New Roman"/>
          <w:sz w:val="24"/>
        </w:rPr>
        <w:t xml:space="preserve"> </w:t>
      </w:r>
      <w:proofErr w:type="spellStart"/>
      <w:r w:rsidRPr="005D7B47">
        <w:rPr>
          <w:rFonts w:ascii="Times New Roman" w:hAnsi="Times New Roman"/>
          <w:sz w:val="24"/>
        </w:rPr>
        <w:t>las</w:t>
      </w:r>
      <w:proofErr w:type="spellEnd"/>
      <w:r w:rsidRPr="005D7B47">
        <w:rPr>
          <w:rFonts w:ascii="Times New Roman" w:hAnsi="Times New Roman"/>
          <w:sz w:val="24"/>
        </w:rPr>
        <w:t xml:space="preserve"> </w:t>
      </w:r>
      <w:proofErr w:type="spellStart"/>
      <w:r w:rsidRPr="005D7B47">
        <w:rPr>
          <w:rFonts w:ascii="Times New Roman" w:hAnsi="Times New Roman"/>
          <w:sz w:val="24"/>
        </w:rPr>
        <w:t>formas</w:t>
      </w:r>
      <w:proofErr w:type="spellEnd"/>
      <w:r w:rsidRPr="005D7B47">
        <w:rPr>
          <w:rFonts w:ascii="Times New Roman" w:hAnsi="Times New Roman"/>
          <w:sz w:val="24"/>
        </w:rPr>
        <w:t xml:space="preserve"> de la lei, la presenta </w:t>
      </w:r>
      <w:proofErr w:type="spellStart"/>
      <w:r w:rsidRPr="005D7B47">
        <w:rPr>
          <w:rFonts w:ascii="Times New Roman" w:hAnsi="Times New Roman"/>
          <w:sz w:val="24"/>
        </w:rPr>
        <w:t>deliberacion</w:t>
      </w:r>
      <w:proofErr w:type="spellEnd"/>
      <w:r w:rsidRPr="005D7B47">
        <w:rPr>
          <w:rFonts w:ascii="Times New Roman" w:hAnsi="Times New Roman"/>
          <w:sz w:val="24"/>
        </w:rPr>
        <w:t xml:space="preserve"> </w:t>
      </w:r>
      <w:proofErr w:type="spellStart"/>
      <w:r w:rsidRPr="005D7B47">
        <w:rPr>
          <w:rFonts w:ascii="Times New Roman" w:hAnsi="Times New Roman"/>
          <w:sz w:val="24"/>
        </w:rPr>
        <w:t>immediatament</w:t>
      </w:r>
      <w:proofErr w:type="spellEnd"/>
      <w:r w:rsidRPr="005D7B47">
        <w:rPr>
          <w:rFonts w:ascii="Times New Roman" w:hAnsi="Times New Roman"/>
          <w:sz w:val="24"/>
        </w:rPr>
        <w:t xml:space="preserve"> </w:t>
      </w:r>
      <w:proofErr w:type="spellStart"/>
      <w:r w:rsidRPr="005D7B47">
        <w:rPr>
          <w:rFonts w:ascii="Times New Roman" w:hAnsi="Times New Roman"/>
          <w:sz w:val="24"/>
        </w:rPr>
        <w:t>executiva</w:t>
      </w:r>
      <w:proofErr w:type="spellEnd"/>
      <w:r w:rsidRPr="005D7B47">
        <w:rPr>
          <w:rFonts w:ascii="Times New Roman" w:hAnsi="Times New Roman"/>
          <w:sz w:val="24"/>
        </w:rPr>
        <w:t xml:space="preserve"> a </w:t>
      </w:r>
      <w:proofErr w:type="spellStart"/>
      <w:r w:rsidRPr="005D7B47">
        <w:rPr>
          <w:rFonts w:ascii="Times New Roman" w:hAnsi="Times New Roman"/>
          <w:sz w:val="24"/>
        </w:rPr>
        <w:t>sens</w:t>
      </w:r>
      <w:proofErr w:type="spellEnd"/>
      <w:r w:rsidRPr="005D7B47">
        <w:rPr>
          <w:rFonts w:ascii="Times New Roman" w:hAnsi="Times New Roman"/>
          <w:sz w:val="24"/>
        </w:rPr>
        <w:t xml:space="preserve"> de l’</w:t>
      </w:r>
      <w:proofErr w:type="spellStart"/>
      <w:r w:rsidRPr="005D7B47">
        <w:rPr>
          <w:rFonts w:ascii="Times New Roman" w:hAnsi="Times New Roman"/>
          <w:sz w:val="24"/>
        </w:rPr>
        <w:t>article</w:t>
      </w:r>
      <w:proofErr w:type="spellEnd"/>
      <w:r w:rsidRPr="005D7B47">
        <w:rPr>
          <w:rFonts w:ascii="Times New Roman" w:hAnsi="Times New Roman"/>
          <w:sz w:val="24"/>
        </w:rPr>
        <w:t xml:space="preserve"> 134, </w:t>
      </w:r>
      <w:proofErr w:type="spellStart"/>
      <w:r w:rsidRPr="005D7B47">
        <w:rPr>
          <w:rFonts w:ascii="Times New Roman" w:hAnsi="Times New Roman"/>
          <w:sz w:val="24"/>
        </w:rPr>
        <w:t>alineat</w:t>
      </w:r>
      <w:proofErr w:type="spellEnd"/>
      <w:r w:rsidRPr="005D7B47">
        <w:rPr>
          <w:rFonts w:ascii="Times New Roman" w:hAnsi="Times New Roman"/>
          <w:sz w:val="24"/>
        </w:rPr>
        <w:t xml:space="preserve"> 4, del </w:t>
      </w:r>
      <w:proofErr w:type="spellStart"/>
      <w:proofErr w:type="gramStart"/>
      <w:r w:rsidRPr="005D7B47">
        <w:rPr>
          <w:rFonts w:ascii="Times New Roman" w:hAnsi="Times New Roman"/>
          <w:sz w:val="24"/>
        </w:rPr>
        <w:t>D.Lgs</w:t>
      </w:r>
      <w:proofErr w:type="gramEnd"/>
      <w:r w:rsidRPr="005D7B47">
        <w:rPr>
          <w:rFonts w:ascii="Times New Roman" w:hAnsi="Times New Roman"/>
          <w:sz w:val="24"/>
        </w:rPr>
        <w:t>.</w:t>
      </w:r>
      <w:proofErr w:type="spellEnd"/>
      <w:r w:rsidRPr="005D7B47">
        <w:rPr>
          <w:rFonts w:ascii="Times New Roman" w:hAnsi="Times New Roman"/>
          <w:sz w:val="24"/>
        </w:rPr>
        <w:t xml:space="preserve"> n. 267/2000, per </w:t>
      </w:r>
      <w:proofErr w:type="spellStart"/>
      <w:r w:rsidRPr="005D7B47">
        <w:rPr>
          <w:rFonts w:ascii="Times New Roman" w:hAnsi="Times New Roman"/>
          <w:sz w:val="24"/>
        </w:rPr>
        <w:t>poder</w:t>
      </w:r>
      <w:proofErr w:type="spellEnd"/>
      <w:r w:rsidRPr="005D7B47">
        <w:rPr>
          <w:rFonts w:ascii="Times New Roman" w:hAnsi="Times New Roman"/>
          <w:sz w:val="24"/>
        </w:rPr>
        <w:t xml:space="preserve"> </w:t>
      </w:r>
      <w:proofErr w:type="spellStart"/>
      <w:r w:rsidRPr="005D7B47">
        <w:rPr>
          <w:rFonts w:ascii="Times New Roman" w:hAnsi="Times New Roman"/>
          <w:sz w:val="24"/>
        </w:rPr>
        <w:t>provedir</w:t>
      </w:r>
      <w:proofErr w:type="spellEnd"/>
      <w:r w:rsidRPr="005D7B47">
        <w:rPr>
          <w:rFonts w:ascii="Times New Roman" w:hAnsi="Times New Roman"/>
          <w:sz w:val="24"/>
        </w:rPr>
        <w:t xml:space="preserve"> </w:t>
      </w:r>
      <w:proofErr w:type="spellStart"/>
      <w:r w:rsidRPr="005D7B47">
        <w:rPr>
          <w:rFonts w:ascii="Times New Roman" w:hAnsi="Times New Roman"/>
          <w:sz w:val="24"/>
        </w:rPr>
        <w:t>immediatament</w:t>
      </w:r>
      <w:proofErr w:type="spellEnd"/>
      <w:r w:rsidRPr="005D7B47">
        <w:rPr>
          <w:rFonts w:ascii="Times New Roman" w:hAnsi="Times New Roman"/>
          <w:sz w:val="24"/>
        </w:rPr>
        <w:t xml:space="preserve"> a la </w:t>
      </w:r>
      <w:proofErr w:type="spellStart"/>
      <w:r w:rsidRPr="005D7B47">
        <w:rPr>
          <w:rFonts w:ascii="Times New Roman" w:hAnsi="Times New Roman"/>
          <w:sz w:val="24"/>
        </w:rPr>
        <w:t>promocion</w:t>
      </w:r>
      <w:proofErr w:type="spellEnd"/>
      <w:r w:rsidRPr="005D7B47">
        <w:rPr>
          <w:rFonts w:ascii="Times New Roman" w:hAnsi="Times New Roman"/>
          <w:sz w:val="24"/>
        </w:rPr>
        <w:t xml:space="preserve"> de l’</w:t>
      </w:r>
      <w:proofErr w:type="spellStart"/>
      <w:r w:rsidRPr="005D7B47">
        <w:rPr>
          <w:rFonts w:ascii="Times New Roman" w:hAnsi="Times New Roman"/>
          <w:sz w:val="24"/>
        </w:rPr>
        <w:t>iniciativa</w:t>
      </w:r>
      <w:proofErr w:type="spellEnd"/>
      <w:r w:rsidRPr="005D7B47">
        <w:rPr>
          <w:rFonts w:ascii="Times New Roman" w:hAnsi="Times New Roman"/>
          <w:sz w:val="24"/>
        </w:rPr>
        <w:t>.</w:t>
      </w:r>
    </w:p>
    <w:p w:rsidR="005D7B47" w:rsidRPr="005D7B47" w:rsidRDefault="005D7B47" w:rsidP="005D7B47">
      <w:pPr>
        <w:jc w:val="both"/>
        <w:rPr>
          <w:rFonts w:ascii="Times New Roman" w:hAnsi="Times New Roman"/>
          <w:sz w:val="24"/>
        </w:rPr>
      </w:pPr>
    </w:p>
    <w:p w:rsidR="00573C62" w:rsidRDefault="005D7B47" w:rsidP="005D7B47">
      <w:pPr>
        <w:rPr>
          <w:rFonts w:ascii="Times New Roman" w:hAnsi="Times New Roman"/>
          <w:sz w:val="24"/>
        </w:rPr>
      </w:pPr>
      <w:proofErr w:type="spellStart"/>
      <w:r w:rsidRPr="005D7B47">
        <w:rPr>
          <w:rFonts w:ascii="Times New Roman" w:hAnsi="Times New Roman"/>
          <w:sz w:val="24"/>
        </w:rPr>
        <w:t>Legit</w:t>
      </w:r>
      <w:proofErr w:type="spellEnd"/>
      <w:r w:rsidRPr="005D7B47">
        <w:rPr>
          <w:rFonts w:ascii="Times New Roman" w:hAnsi="Times New Roman"/>
          <w:sz w:val="24"/>
        </w:rPr>
        <w:t xml:space="preserve">, </w:t>
      </w:r>
      <w:proofErr w:type="spellStart"/>
      <w:r w:rsidRPr="005D7B47">
        <w:rPr>
          <w:rFonts w:ascii="Times New Roman" w:hAnsi="Times New Roman"/>
          <w:sz w:val="24"/>
        </w:rPr>
        <w:t>confirmat</w:t>
      </w:r>
      <w:proofErr w:type="spellEnd"/>
      <w:r w:rsidRPr="005D7B47">
        <w:rPr>
          <w:rFonts w:ascii="Times New Roman" w:hAnsi="Times New Roman"/>
          <w:sz w:val="24"/>
        </w:rPr>
        <w:t xml:space="preserve"> e </w:t>
      </w:r>
      <w:proofErr w:type="spellStart"/>
      <w:r w:rsidRPr="005D7B47">
        <w:rPr>
          <w:rFonts w:ascii="Times New Roman" w:hAnsi="Times New Roman"/>
          <w:sz w:val="24"/>
        </w:rPr>
        <w:t>signat</w:t>
      </w:r>
      <w:proofErr w:type="spellEnd"/>
      <w:r w:rsidRPr="005D7B47">
        <w:rPr>
          <w:rFonts w:ascii="Times New Roman" w:hAnsi="Times New Roman"/>
          <w:sz w:val="24"/>
        </w:rPr>
        <w:t>.</w:t>
      </w:r>
    </w:p>
    <w:p w:rsidR="00ED15FD" w:rsidRDefault="00ED15FD" w:rsidP="005D7B4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LO PRESIDENT</w:t>
      </w:r>
    </w:p>
    <w:p w:rsidR="00ED15FD" w:rsidRDefault="00ED15FD" w:rsidP="005D7B47">
      <w:pPr>
        <w:rPr>
          <w:rFonts w:ascii="Times New Roman" w:hAnsi="Times New Roman"/>
          <w:sz w:val="24"/>
        </w:rPr>
      </w:pPr>
    </w:p>
    <w:p w:rsidR="0068277D" w:rsidRDefault="00ED15FD" w:rsidP="0068277D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Dovetta</w:t>
      </w:r>
      <w:proofErr w:type="spellEnd"/>
      <w:r>
        <w:rPr>
          <w:rFonts w:ascii="Times New Roman" w:hAnsi="Times New Roman"/>
          <w:sz w:val="24"/>
        </w:rPr>
        <w:t xml:space="preserve"> Silvano</w:t>
      </w:r>
    </w:p>
    <w:p w:rsidR="0068277D" w:rsidRDefault="0068277D" w:rsidP="0068277D">
      <w:pPr>
        <w:rPr>
          <w:rFonts w:asciiTheme="minorHAnsi" w:eastAsiaTheme="minorHAnsi" w:hAnsiTheme="minorHAnsi" w:cstheme="minorBidi"/>
        </w:rPr>
      </w:pPr>
      <w:r>
        <w:t>LO SECRETARI EN FONCIONS</w:t>
      </w:r>
    </w:p>
    <w:p w:rsidR="0068277D" w:rsidRDefault="0068277D" w:rsidP="0068277D">
      <w:pPr>
        <w:rPr>
          <w:lang w:val="fr-FR"/>
        </w:rPr>
      </w:pPr>
      <w:proofErr w:type="spellStart"/>
      <w:r>
        <w:rPr>
          <w:lang w:val="fr-FR"/>
        </w:rPr>
        <w:t>Signat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digitalament</w:t>
      </w:r>
      <w:proofErr w:type="spellEnd"/>
    </w:p>
    <w:p w:rsidR="0068277D" w:rsidRDefault="0068277D" w:rsidP="0068277D">
      <w:proofErr w:type="spellStart"/>
      <w:r>
        <w:t>Signat</w:t>
      </w:r>
      <w:proofErr w:type="spellEnd"/>
      <w:r>
        <w:t>: (PARA Monica)</w:t>
      </w:r>
    </w:p>
    <w:p w:rsidR="00ED15FD" w:rsidRDefault="00ED15FD" w:rsidP="005D7B47">
      <w:pPr>
        <w:rPr>
          <w:rFonts w:ascii="Times New Roman" w:hAnsi="Times New Roman"/>
          <w:sz w:val="24"/>
        </w:rPr>
        <w:sectPr w:rsidR="00ED15FD">
          <w:type w:val="continuous"/>
          <w:pgSz w:w="11910" w:h="16840"/>
          <w:pgMar w:top="1040" w:right="860" w:bottom="280" w:left="1220" w:header="720" w:footer="720" w:gutter="0"/>
          <w:cols w:space="720"/>
        </w:sectPr>
      </w:pPr>
    </w:p>
    <w:p w:rsidR="00573C62" w:rsidRDefault="00573C62">
      <w:pPr>
        <w:pStyle w:val="Corpotesto"/>
        <w:rPr>
          <w:rFonts w:ascii="Times New Roman"/>
          <w:b/>
          <w:sz w:val="26"/>
        </w:rPr>
      </w:pPr>
    </w:p>
    <w:p w:rsidR="00573C62" w:rsidRDefault="00573C62">
      <w:pPr>
        <w:pStyle w:val="Corpotesto"/>
        <w:rPr>
          <w:rFonts w:ascii="Times New Roman"/>
          <w:b/>
          <w:sz w:val="26"/>
        </w:rPr>
      </w:pPr>
    </w:p>
    <w:p w:rsidR="00573C62" w:rsidRDefault="00573C62">
      <w:pPr>
        <w:spacing w:line="252" w:lineRule="auto"/>
        <w:jc w:val="both"/>
        <w:sectPr w:rsidR="00573C62">
          <w:pgSz w:w="11910" w:h="16840"/>
          <w:pgMar w:top="1040" w:right="860" w:bottom="280" w:left="1220" w:header="720" w:footer="720" w:gutter="0"/>
          <w:cols w:space="720"/>
        </w:sectPr>
      </w:pPr>
    </w:p>
    <w:p w:rsidR="00573C62" w:rsidRDefault="00573C62">
      <w:pPr>
        <w:spacing w:line="252" w:lineRule="auto"/>
        <w:jc w:val="both"/>
        <w:sectPr w:rsidR="00573C62">
          <w:pgSz w:w="11910" w:h="16840"/>
          <w:pgMar w:top="1040" w:right="860" w:bottom="280" w:left="1220" w:header="720" w:footer="720" w:gutter="0"/>
          <w:cols w:space="720"/>
        </w:sectPr>
      </w:pPr>
    </w:p>
    <w:p w:rsidR="00573C62" w:rsidRDefault="00573C62">
      <w:pPr>
        <w:spacing w:line="252" w:lineRule="auto"/>
        <w:jc w:val="both"/>
        <w:sectPr w:rsidR="00573C62">
          <w:pgSz w:w="11910" w:h="16840"/>
          <w:pgMar w:top="1040" w:right="860" w:bottom="280" w:left="1220" w:header="720" w:footer="720" w:gutter="0"/>
          <w:cols w:space="720"/>
        </w:sectPr>
      </w:pPr>
    </w:p>
    <w:p w:rsidR="00573C62" w:rsidRDefault="0097126C">
      <w:pPr>
        <w:spacing w:before="66"/>
        <w:ind w:left="198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>Letto,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confermato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sottoscritto.</w:t>
      </w:r>
    </w:p>
    <w:p w:rsidR="00573C62" w:rsidRDefault="00573C62">
      <w:pPr>
        <w:pStyle w:val="Corpotesto"/>
        <w:spacing w:before="10" w:after="1"/>
        <w:rPr>
          <w:rFonts w:ascii="Times New Roman"/>
          <w:sz w:val="24"/>
        </w:rPr>
      </w:pPr>
    </w:p>
    <w:tbl>
      <w:tblPr>
        <w:tblStyle w:val="TableNormal"/>
        <w:tblW w:w="0" w:type="auto"/>
        <w:tblInd w:w="1115" w:type="dxa"/>
        <w:tblLayout w:type="fixed"/>
        <w:tblLook w:val="01E0" w:firstRow="1" w:lastRow="1" w:firstColumn="1" w:lastColumn="1" w:noHBand="0" w:noVBand="0"/>
      </w:tblPr>
      <w:tblGrid>
        <w:gridCol w:w="3516"/>
        <w:gridCol w:w="5095"/>
      </w:tblGrid>
      <w:tr w:rsidR="00573C62">
        <w:trPr>
          <w:trHeight w:val="817"/>
        </w:trPr>
        <w:tc>
          <w:tcPr>
            <w:tcW w:w="3516" w:type="dxa"/>
          </w:tcPr>
          <w:p w:rsidR="00573C62" w:rsidRDefault="0097126C">
            <w:pPr>
              <w:pStyle w:val="TableParagraph"/>
              <w:spacing w:line="266" w:lineRule="exact"/>
              <w:ind w:left="585" w:right="1169"/>
              <w:jc w:val="center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PRESIDENTE</w:t>
            </w:r>
          </w:p>
          <w:p w:rsidR="00573C62" w:rsidRDefault="0097126C">
            <w:pPr>
              <w:pStyle w:val="TableParagraph"/>
              <w:spacing w:line="270" w:lineRule="atLeast"/>
              <w:ind w:left="200" w:right="780" w:hanging="7"/>
              <w:jc w:val="center"/>
              <w:rPr>
                <w:sz w:val="24"/>
              </w:rPr>
            </w:pPr>
            <w:r>
              <w:rPr>
                <w:sz w:val="24"/>
              </w:rPr>
              <w:t>Firmato digitalmente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F.to:(DOVETTA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Silvano)</w:t>
            </w:r>
          </w:p>
        </w:tc>
        <w:tc>
          <w:tcPr>
            <w:tcW w:w="5095" w:type="dxa"/>
          </w:tcPr>
          <w:p w:rsidR="00573C62" w:rsidRDefault="0097126C">
            <w:pPr>
              <w:pStyle w:val="TableParagraph"/>
              <w:spacing w:line="266" w:lineRule="exact"/>
              <w:ind w:left="766" w:right="186"/>
              <w:jc w:val="center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SEGRETARIO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FUNZIONI</w:t>
            </w:r>
          </w:p>
          <w:p w:rsidR="00573C62" w:rsidRDefault="0097126C">
            <w:pPr>
              <w:pStyle w:val="TableParagraph"/>
              <w:spacing w:line="270" w:lineRule="atLeast"/>
              <w:ind w:left="1790" w:right="1203" w:hanging="4"/>
              <w:jc w:val="center"/>
              <w:rPr>
                <w:sz w:val="24"/>
              </w:rPr>
            </w:pPr>
            <w:r>
              <w:rPr>
                <w:sz w:val="24"/>
              </w:rPr>
              <w:t>Firmato digitalmente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F.to: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Monica)</w:t>
            </w:r>
          </w:p>
        </w:tc>
      </w:tr>
    </w:tbl>
    <w:p w:rsidR="00573C62" w:rsidRDefault="00573C62">
      <w:pPr>
        <w:pStyle w:val="Corpotesto"/>
        <w:rPr>
          <w:rFonts w:ascii="Times New Roman"/>
          <w:sz w:val="20"/>
        </w:rPr>
      </w:pPr>
    </w:p>
    <w:p w:rsidR="00573C62" w:rsidRDefault="00573C62">
      <w:pPr>
        <w:pStyle w:val="Corpotesto"/>
        <w:rPr>
          <w:rFonts w:ascii="Times New Roman"/>
          <w:sz w:val="20"/>
        </w:rPr>
      </w:pPr>
    </w:p>
    <w:p w:rsidR="00573C62" w:rsidRDefault="00573C62">
      <w:pPr>
        <w:pStyle w:val="Corpotesto"/>
        <w:rPr>
          <w:rFonts w:ascii="Times New Roman"/>
          <w:sz w:val="20"/>
        </w:rPr>
      </w:pPr>
    </w:p>
    <w:p w:rsidR="00573C62" w:rsidRDefault="00573C62">
      <w:pPr>
        <w:pStyle w:val="Corpotesto"/>
        <w:rPr>
          <w:rFonts w:ascii="Times New Roman"/>
          <w:sz w:val="20"/>
        </w:rPr>
      </w:pPr>
    </w:p>
    <w:p w:rsidR="00573C62" w:rsidRDefault="00573C62">
      <w:pPr>
        <w:pStyle w:val="Corpotesto"/>
        <w:spacing w:before="6"/>
        <w:rPr>
          <w:rFonts w:ascii="Times New Roman"/>
          <w:sz w:val="15"/>
        </w:rPr>
      </w:pPr>
    </w:p>
    <w:tbl>
      <w:tblPr>
        <w:tblStyle w:val="TableNormal"/>
        <w:tblW w:w="0" w:type="auto"/>
        <w:tblInd w:w="206" w:type="dxa"/>
        <w:tblLayout w:type="fixed"/>
        <w:tblLook w:val="01E0" w:firstRow="1" w:lastRow="1" w:firstColumn="1" w:lastColumn="1" w:noHBand="0" w:noVBand="0"/>
      </w:tblPr>
      <w:tblGrid>
        <w:gridCol w:w="4277"/>
        <w:gridCol w:w="5242"/>
      </w:tblGrid>
      <w:tr w:rsidR="00573C62">
        <w:trPr>
          <w:trHeight w:val="694"/>
        </w:trPr>
        <w:tc>
          <w:tcPr>
            <w:tcW w:w="9519" w:type="dxa"/>
            <w:gridSpan w:val="2"/>
          </w:tcPr>
          <w:p w:rsidR="00573C62" w:rsidRDefault="00573C62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573C62" w:rsidRDefault="0097126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Copia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all'originale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amministrativo.</w:t>
            </w:r>
          </w:p>
        </w:tc>
      </w:tr>
      <w:tr w:rsidR="00573C62">
        <w:trPr>
          <w:trHeight w:val="684"/>
        </w:trPr>
        <w:tc>
          <w:tcPr>
            <w:tcW w:w="4277" w:type="dxa"/>
          </w:tcPr>
          <w:p w:rsidR="00573C62" w:rsidRDefault="0097126C">
            <w:pPr>
              <w:pStyle w:val="TableParagraph"/>
              <w:tabs>
                <w:tab w:val="left" w:pos="3402"/>
              </w:tabs>
              <w:spacing w:before="133"/>
              <w:ind w:left="0"/>
              <w:rPr>
                <w:sz w:val="24"/>
              </w:rPr>
            </w:pPr>
            <w:r>
              <w:rPr>
                <w:sz w:val="24"/>
              </w:rPr>
              <w:t>Frassino,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lì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242" w:type="dxa"/>
          </w:tcPr>
          <w:p w:rsidR="00573C62" w:rsidRDefault="0097126C">
            <w:pPr>
              <w:pStyle w:val="TableParagraph"/>
              <w:spacing w:before="133"/>
              <w:ind w:left="914" w:right="185"/>
              <w:jc w:val="center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SEGRETARIO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FUNZIONI</w:t>
            </w:r>
          </w:p>
          <w:p w:rsidR="00573C62" w:rsidRDefault="0097126C">
            <w:pPr>
              <w:pStyle w:val="TableParagraph"/>
              <w:spacing w:line="256" w:lineRule="exact"/>
              <w:ind w:left="914" w:right="184"/>
              <w:jc w:val="center"/>
              <w:rPr>
                <w:sz w:val="24"/>
              </w:rPr>
            </w:pPr>
            <w:r>
              <w:rPr>
                <w:sz w:val="24"/>
              </w:rPr>
              <w:t>(PARA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Monica)</w:t>
            </w:r>
          </w:p>
        </w:tc>
      </w:tr>
    </w:tbl>
    <w:p w:rsidR="00DC3F8B" w:rsidRDefault="00DC3F8B"/>
    <w:sectPr w:rsidR="00DC3F8B">
      <w:pgSz w:w="11910" w:h="16840"/>
      <w:pgMar w:top="1040" w:right="8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F6FDC"/>
    <w:multiLevelType w:val="hybridMultilevel"/>
    <w:tmpl w:val="2AC29BF2"/>
    <w:lvl w:ilvl="0" w:tplc="35CC1E8C">
      <w:start w:val="1"/>
      <w:numFmt w:val="decimal"/>
      <w:lvlText w:val="%1)"/>
      <w:lvlJc w:val="left"/>
      <w:pPr>
        <w:ind w:left="558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639A8994">
      <w:numFmt w:val="bullet"/>
      <w:lvlText w:val="•"/>
      <w:lvlJc w:val="left"/>
      <w:pPr>
        <w:ind w:left="1486" w:hanging="360"/>
      </w:pPr>
      <w:rPr>
        <w:rFonts w:hint="default"/>
        <w:lang w:val="it-IT" w:eastAsia="en-US" w:bidi="ar-SA"/>
      </w:rPr>
    </w:lvl>
    <w:lvl w:ilvl="2" w:tplc="8FD42074">
      <w:numFmt w:val="bullet"/>
      <w:lvlText w:val="•"/>
      <w:lvlJc w:val="left"/>
      <w:pPr>
        <w:ind w:left="2413" w:hanging="360"/>
      </w:pPr>
      <w:rPr>
        <w:rFonts w:hint="default"/>
        <w:lang w:val="it-IT" w:eastAsia="en-US" w:bidi="ar-SA"/>
      </w:rPr>
    </w:lvl>
    <w:lvl w:ilvl="3" w:tplc="6EF40CDA">
      <w:numFmt w:val="bullet"/>
      <w:lvlText w:val="•"/>
      <w:lvlJc w:val="left"/>
      <w:pPr>
        <w:ind w:left="3339" w:hanging="360"/>
      </w:pPr>
      <w:rPr>
        <w:rFonts w:hint="default"/>
        <w:lang w:val="it-IT" w:eastAsia="en-US" w:bidi="ar-SA"/>
      </w:rPr>
    </w:lvl>
    <w:lvl w:ilvl="4" w:tplc="66C2BC28">
      <w:numFmt w:val="bullet"/>
      <w:lvlText w:val="•"/>
      <w:lvlJc w:val="left"/>
      <w:pPr>
        <w:ind w:left="4266" w:hanging="360"/>
      </w:pPr>
      <w:rPr>
        <w:rFonts w:hint="default"/>
        <w:lang w:val="it-IT" w:eastAsia="en-US" w:bidi="ar-SA"/>
      </w:rPr>
    </w:lvl>
    <w:lvl w:ilvl="5" w:tplc="D4AEA03E">
      <w:numFmt w:val="bullet"/>
      <w:lvlText w:val="•"/>
      <w:lvlJc w:val="left"/>
      <w:pPr>
        <w:ind w:left="5193" w:hanging="360"/>
      </w:pPr>
      <w:rPr>
        <w:rFonts w:hint="default"/>
        <w:lang w:val="it-IT" w:eastAsia="en-US" w:bidi="ar-SA"/>
      </w:rPr>
    </w:lvl>
    <w:lvl w:ilvl="6" w:tplc="E2F43B4C">
      <w:numFmt w:val="bullet"/>
      <w:lvlText w:val="•"/>
      <w:lvlJc w:val="left"/>
      <w:pPr>
        <w:ind w:left="6119" w:hanging="360"/>
      </w:pPr>
      <w:rPr>
        <w:rFonts w:hint="default"/>
        <w:lang w:val="it-IT" w:eastAsia="en-US" w:bidi="ar-SA"/>
      </w:rPr>
    </w:lvl>
    <w:lvl w:ilvl="7" w:tplc="55761C44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A57C1A00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A314E3A"/>
    <w:multiLevelType w:val="hybridMultilevel"/>
    <w:tmpl w:val="FE906000"/>
    <w:lvl w:ilvl="0" w:tplc="0BB46D92">
      <w:start w:val="1"/>
      <w:numFmt w:val="decimal"/>
      <w:lvlText w:val="%1)"/>
      <w:lvlJc w:val="left"/>
      <w:pPr>
        <w:ind w:left="723" w:hanging="5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8" w:hanging="360"/>
      </w:pPr>
    </w:lvl>
    <w:lvl w:ilvl="2" w:tplc="0410001B" w:tentative="1">
      <w:start w:val="1"/>
      <w:numFmt w:val="lowerRoman"/>
      <w:lvlText w:val="%3."/>
      <w:lvlJc w:val="right"/>
      <w:pPr>
        <w:ind w:left="1998" w:hanging="180"/>
      </w:pPr>
    </w:lvl>
    <w:lvl w:ilvl="3" w:tplc="0410000F" w:tentative="1">
      <w:start w:val="1"/>
      <w:numFmt w:val="decimal"/>
      <w:lvlText w:val="%4."/>
      <w:lvlJc w:val="left"/>
      <w:pPr>
        <w:ind w:left="2718" w:hanging="360"/>
      </w:pPr>
    </w:lvl>
    <w:lvl w:ilvl="4" w:tplc="04100019" w:tentative="1">
      <w:start w:val="1"/>
      <w:numFmt w:val="lowerLetter"/>
      <w:lvlText w:val="%5."/>
      <w:lvlJc w:val="left"/>
      <w:pPr>
        <w:ind w:left="3438" w:hanging="360"/>
      </w:pPr>
    </w:lvl>
    <w:lvl w:ilvl="5" w:tplc="0410001B" w:tentative="1">
      <w:start w:val="1"/>
      <w:numFmt w:val="lowerRoman"/>
      <w:lvlText w:val="%6."/>
      <w:lvlJc w:val="right"/>
      <w:pPr>
        <w:ind w:left="4158" w:hanging="180"/>
      </w:pPr>
    </w:lvl>
    <w:lvl w:ilvl="6" w:tplc="0410000F" w:tentative="1">
      <w:start w:val="1"/>
      <w:numFmt w:val="decimal"/>
      <w:lvlText w:val="%7."/>
      <w:lvlJc w:val="left"/>
      <w:pPr>
        <w:ind w:left="4878" w:hanging="360"/>
      </w:pPr>
    </w:lvl>
    <w:lvl w:ilvl="7" w:tplc="04100019" w:tentative="1">
      <w:start w:val="1"/>
      <w:numFmt w:val="lowerLetter"/>
      <w:lvlText w:val="%8."/>
      <w:lvlJc w:val="left"/>
      <w:pPr>
        <w:ind w:left="5598" w:hanging="360"/>
      </w:pPr>
    </w:lvl>
    <w:lvl w:ilvl="8" w:tplc="0410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2" w15:restartNumberingAfterBreak="0">
    <w:nsid w:val="59AE2D90"/>
    <w:multiLevelType w:val="hybridMultilevel"/>
    <w:tmpl w:val="4E20BBB6"/>
    <w:lvl w:ilvl="0" w:tplc="A6024DAA">
      <w:numFmt w:val="bullet"/>
      <w:lvlText w:val="-"/>
      <w:lvlJc w:val="left"/>
      <w:pPr>
        <w:ind w:left="558" w:hanging="360"/>
      </w:pPr>
      <w:rPr>
        <w:rFonts w:hint="default"/>
        <w:w w:val="100"/>
        <w:lang w:val="it-IT" w:eastAsia="en-US" w:bidi="ar-SA"/>
      </w:rPr>
    </w:lvl>
    <w:lvl w:ilvl="1" w:tplc="CA98D634">
      <w:numFmt w:val="bullet"/>
      <w:lvlText w:val="•"/>
      <w:lvlJc w:val="left"/>
      <w:pPr>
        <w:ind w:left="1486" w:hanging="360"/>
      </w:pPr>
      <w:rPr>
        <w:rFonts w:hint="default"/>
        <w:lang w:val="it-IT" w:eastAsia="en-US" w:bidi="ar-SA"/>
      </w:rPr>
    </w:lvl>
    <w:lvl w:ilvl="2" w:tplc="3906F950">
      <w:numFmt w:val="bullet"/>
      <w:lvlText w:val="•"/>
      <w:lvlJc w:val="left"/>
      <w:pPr>
        <w:ind w:left="2413" w:hanging="360"/>
      </w:pPr>
      <w:rPr>
        <w:rFonts w:hint="default"/>
        <w:lang w:val="it-IT" w:eastAsia="en-US" w:bidi="ar-SA"/>
      </w:rPr>
    </w:lvl>
    <w:lvl w:ilvl="3" w:tplc="3B20C1CC">
      <w:numFmt w:val="bullet"/>
      <w:lvlText w:val="•"/>
      <w:lvlJc w:val="left"/>
      <w:pPr>
        <w:ind w:left="3339" w:hanging="360"/>
      </w:pPr>
      <w:rPr>
        <w:rFonts w:hint="default"/>
        <w:lang w:val="it-IT" w:eastAsia="en-US" w:bidi="ar-SA"/>
      </w:rPr>
    </w:lvl>
    <w:lvl w:ilvl="4" w:tplc="55B0BE52">
      <w:numFmt w:val="bullet"/>
      <w:lvlText w:val="•"/>
      <w:lvlJc w:val="left"/>
      <w:pPr>
        <w:ind w:left="4266" w:hanging="360"/>
      </w:pPr>
      <w:rPr>
        <w:rFonts w:hint="default"/>
        <w:lang w:val="it-IT" w:eastAsia="en-US" w:bidi="ar-SA"/>
      </w:rPr>
    </w:lvl>
    <w:lvl w:ilvl="5" w:tplc="D10C4AD2">
      <w:numFmt w:val="bullet"/>
      <w:lvlText w:val="•"/>
      <w:lvlJc w:val="left"/>
      <w:pPr>
        <w:ind w:left="5193" w:hanging="360"/>
      </w:pPr>
      <w:rPr>
        <w:rFonts w:hint="default"/>
        <w:lang w:val="it-IT" w:eastAsia="en-US" w:bidi="ar-SA"/>
      </w:rPr>
    </w:lvl>
    <w:lvl w:ilvl="6" w:tplc="ABD476A8">
      <w:numFmt w:val="bullet"/>
      <w:lvlText w:val="•"/>
      <w:lvlJc w:val="left"/>
      <w:pPr>
        <w:ind w:left="6119" w:hanging="360"/>
      </w:pPr>
      <w:rPr>
        <w:rFonts w:hint="default"/>
        <w:lang w:val="it-IT" w:eastAsia="en-US" w:bidi="ar-SA"/>
      </w:rPr>
    </w:lvl>
    <w:lvl w:ilvl="7" w:tplc="B12C88A0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E6D87BDC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73C62"/>
    <w:rsid w:val="00021EB0"/>
    <w:rsid w:val="00573C62"/>
    <w:rsid w:val="005D7B47"/>
    <w:rsid w:val="0068277D"/>
    <w:rsid w:val="008E541A"/>
    <w:rsid w:val="0097126C"/>
    <w:rsid w:val="00C62B8B"/>
    <w:rsid w:val="00DC3F8B"/>
    <w:rsid w:val="00ED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D35F4C9"/>
  <w15:docId w15:val="{E1F47F4F-51DC-4695-B3F7-08433FD4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368" w:lineRule="exact"/>
      <w:ind w:left="1801" w:right="1877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60"/>
      <w:ind w:left="558" w:right="268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6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Giovanna Boudoin</cp:lastModifiedBy>
  <cp:revision>6</cp:revision>
  <dcterms:created xsi:type="dcterms:W3CDTF">2024-09-03T08:36:00Z</dcterms:created>
  <dcterms:modified xsi:type="dcterms:W3CDTF">2024-09-03T09:10:00Z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2024-09-03T00:00:00Z</vt:filetime>
  </property>
</Properties>
</file>